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FF" w:rsidRPr="002156FF" w:rsidRDefault="002156FF" w:rsidP="002156FF">
      <w:pPr>
        <w:spacing w:after="288" w:line="384" w:lineRule="atLeast"/>
        <w:jc w:val="center"/>
        <w:textAlignment w:val="baseline"/>
        <w:rPr>
          <w:rFonts w:ascii="Arial Narrow" w:eastAsia="Times New Roman" w:hAnsi="Arial Narrow" w:cs="Times New Roman"/>
          <w:b/>
          <w:color w:val="4D4D4D"/>
          <w:sz w:val="40"/>
          <w:szCs w:val="40"/>
          <w:lang w:eastAsia="en-GB"/>
        </w:rPr>
      </w:pPr>
      <w:r w:rsidRPr="002156FF">
        <w:rPr>
          <w:rFonts w:ascii="Arial Narrow" w:eastAsia="Times New Roman" w:hAnsi="Arial Narrow" w:cs="Times New Roman"/>
          <w:b/>
          <w:color w:val="4D4D4D"/>
          <w:sz w:val="40"/>
          <w:szCs w:val="40"/>
          <w:lang w:eastAsia="en-GB"/>
        </w:rPr>
        <w:t>STOGURSEY PARISH ALLOTMENTS</w:t>
      </w:r>
    </w:p>
    <w:p w:rsidR="002156FF" w:rsidRPr="002156FF" w:rsidRDefault="002156FF" w:rsidP="002156FF">
      <w:pPr>
        <w:spacing w:after="288" w:line="384" w:lineRule="atLeast"/>
        <w:textAlignment w:val="baseline"/>
        <w:rPr>
          <w:rFonts w:ascii="Arial Narrow" w:eastAsia="Times New Roman" w:hAnsi="Arial Narrow" w:cs="Times New Roman"/>
          <w:color w:val="4D4D4D"/>
          <w:sz w:val="28"/>
          <w:szCs w:val="28"/>
          <w:lang w:eastAsia="en-GB"/>
        </w:rPr>
      </w:pPr>
      <w:r>
        <w:rPr>
          <w:rFonts w:ascii="Arial Narrow" w:eastAsia="Times New Roman" w:hAnsi="Arial Narrow" w:cs="Times New Roman"/>
          <w:color w:val="4D4D4D"/>
          <w:sz w:val="28"/>
          <w:szCs w:val="28"/>
          <w:lang w:eastAsia="en-GB"/>
        </w:rPr>
        <w:t xml:space="preserve">At </w:t>
      </w:r>
      <w:r w:rsidRPr="002156FF">
        <w:rPr>
          <w:rFonts w:ascii="Arial Narrow" w:eastAsia="Times New Roman" w:hAnsi="Arial Narrow" w:cs="Times New Roman"/>
          <w:color w:val="4D4D4D"/>
          <w:sz w:val="28"/>
          <w:szCs w:val="28"/>
          <w:lang w:eastAsia="en-GB"/>
        </w:rPr>
        <w:t>the moment it is still permitted to visit your plot, to take daily exercise on your own or with members of your household</w:t>
      </w:r>
      <w:r>
        <w:rPr>
          <w:rFonts w:ascii="Arial Narrow" w:eastAsia="Times New Roman" w:hAnsi="Arial Narrow" w:cs="Times New Roman"/>
          <w:color w:val="4D4D4D"/>
          <w:sz w:val="28"/>
          <w:szCs w:val="28"/>
          <w:lang w:eastAsia="en-GB"/>
        </w:rPr>
        <w:t xml:space="preserve">, however it </w:t>
      </w:r>
      <w:r w:rsidRPr="002156FF">
        <w:rPr>
          <w:rFonts w:ascii="Arial Narrow" w:eastAsia="Times New Roman" w:hAnsi="Arial Narrow" w:cs="Times New Roman"/>
          <w:color w:val="4D4D4D"/>
          <w:sz w:val="28"/>
          <w:szCs w:val="28"/>
          <w:lang w:eastAsia="en-GB"/>
        </w:rPr>
        <w:t>is vitally important that you follow all the advice about social distancing and hygiene in the points below and not gather together on site.</w:t>
      </w:r>
    </w:p>
    <w:p w:rsidR="002156FF" w:rsidRPr="002156FF" w:rsidRDefault="002156FF" w:rsidP="002156FF">
      <w:pPr>
        <w:spacing w:after="288" w:line="384" w:lineRule="atLeast"/>
        <w:textAlignment w:val="baseline"/>
        <w:rPr>
          <w:rFonts w:ascii="Arial Narrow" w:eastAsia="Times New Roman" w:hAnsi="Arial Narrow" w:cs="Times New Roman"/>
          <w:color w:val="4D4D4D"/>
          <w:sz w:val="28"/>
          <w:szCs w:val="28"/>
          <w:lang w:eastAsia="en-GB"/>
        </w:rPr>
      </w:pPr>
      <w:r w:rsidRPr="002156FF">
        <w:rPr>
          <w:rFonts w:ascii="Arial Narrow" w:eastAsia="Times New Roman" w:hAnsi="Arial Narrow" w:cs="Times New Roman"/>
          <w:color w:val="4D4D4D"/>
          <w:sz w:val="28"/>
          <w:szCs w:val="28"/>
          <w:lang w:eastAsia="en-GB"/>
        </w:rPr>
        <w:t>Any plot-holder who is</w:t>
      </w:r>
      <w:r>
        <w:rPr>
          <w:rFonts w:ascii="Arial Narrow" w:eastAsia="Times New Roman" w:hAnsi="Arial Narrow" w:cs="Times New Roman"/>
          <w:color w:val="4D4D4D"/>
          <w:sz w:val="28"/>
          <w:szCs w:val="28"/>
          <w:lang w:eastAsia="en-GB"/>
        </w:rPr>
        <w:t xml:space="preserve"> self-isolating be</w:t>
      </w:r>
      <w:r w:rsidRPr="002156FF">
        <w:rPr>
          <w:rFonts w:ascii="Arial Narrow" w:eastAsia="Times New Roman" w:hAnsi="Arial Narrow" w:cs="Times New Roman"/>
          <w:color w:val="4D4D4D"/>
          <w:sz w:val="28"/>
          <w:szCs w:val="28"/>
          <w:lang w:eastAsia="en-GB"/>
        </w:rPr>
        <w:t xml:space="preserve">cause a household member is ill with corona-virus should not be visiting the site. </w:t>
      </w:r>
      <w:r w:rsidRPr="002156FF">
        <w:rPr>
          <w:rFonts w:ascii="Arial Narrow" w:eastAsia="Times New Roman" w:hAnsi="Arial Narrow" w:cs="Times New Roman"/>
          <w:color w:val="4D4D4D"/>
          <w:sz w:val="28"/>
          <w:szCs w:val="28"/>
          <w:lang w:eastAsia="en-GB"/>
        </w:rPr>
        <w:t>Careful consideration should be given anyone over 70, those with underlying illness or pregnant women.</w:t>
      </w:r>
    </w:p>
    <w:p w:rsidR="002156FF" w:rsidRPr="002156FF" w:rsidRDefault="002156FF" w:rsidP="002156FF">
      <w:pPr>
        <w:spacing w:after="288" w:line="384" w:lineRule="atLeast"/>
        <w:textAlignment w:val="baseline"/>
        <w:rPr>
          <w:rFonts w:ascii="Arial Narrow" w:eastAsia="Times New Roman" w:hAnsi="Arial Narrow" w:cs="Times New Roman"/>
          <w:color w:val="4D4D4D"/>
          <w:sz w:val="28"/>
          <w:szCs w:val="28"/>
          <w:lang w:eastAsia="en-GB"/>
        </w:rPr>
      </w:pPr>
      <w:r w:rsidRPr="002156FF">
        <w:rPr>
          <w:rFonts w:ascii="Arial Narrow" w:eastAsia="Times New Roman" w:hAnsi="Arial Narrow" w:cs="Times New Roman"/>
          <w:color w:val="4D4D4D"/>
          <w:sz w:val="28"/>
          <w:szCs w:val="28"/>
          <w:lang w:eastAsia="en-GB"/>
        </w:rPr>
        <w:t>Anyone attending the allotment should takes care to stay the appropriate distance from others, avoid body contact and wash hands at taps, do not wash hands or use</w:t>
      </w:r>
      <w:r>
        <w:rPr>
          <w:rFonts w:ascii="Arial Narrow" w:eastAsia="Times New Roman" w:hAnsi="Arial Narrow" w:cs="Times New Roman"/>
          <w:color w:val="4D4D4D"/>
          <w:sz w:val="28"/>
          <w:szCs w:val="28"/>
          <w:lang w:eastAsia="en-GB"/>
        </w:rPr>
        <w:t xml:space="preserve"> detergents in the water-</w:t>
      </w:r>
      <w:proofErr w:type="gramStart"/>
      <w:r>
        <w:rPr>
          <w:rFonts w:ascii="Arial Narrow" w:eastAsia="Times New Roman" w:hAnsi="Arial Narrow" w:cs="Times New Roman"/>
          <w:color w:val="4D4D4D"/>
          <w:sz w:val="28"/>
          <w:szCs w:val="28"/>
          <w:lang w:eastAsia="en-GB"/>
        </w:rPr>
        <w:t>tanks.</w:t>
      </w:r>
      <w:proofErr w:type="gramEnd"/>
    </w:p>
    <w:p w:rsidR="002156FF" w:rsidRPr="002156FF" w:rsidRDefault="002156FF" w:rsidP="002156FF">
      <w:pPr>
        <w:spacing w:after="288" w:line="384" w:lineRule="atLeast"/>
        <w:textAlignment w:val="baseline"/>
        <w:rPr>
          <w:rFonts w:ascii="Arial Narrow" w:eastAsia="Times New Roman" w:hAnsi="Arial Narrow" w:cs="Times New Roman"/>
          <w:color w:val="4D4D4D"/>
          <w:sz w:val="28"/>
          <w:szCs w:val="28"/>
          <w:lang w:eastAsia="en-GB"/>
        </w:rPr>
      </w:pPr>
      <w:r w:rsidRPr="002156FF">
        <w:rPr>
          <w:rFonts w:ascii="Arial Narrow" w:eastAsia="Times New Roman" w:hAnsi="Arial Narrow" w:cs="Times New Roman"/>
          <w:color w:val="4D4D4D"/>
          <w:sz w:val="28"/>
          <w:szCs w:val="28"/>
          <w:lang w:eastAsia="en-GB"/>
        </w:rPr>
        <w:t>No un-authorised people are allowed onto the plots for the duration of this emergency</w:t>
      </w:r>
    </w:p>
    <w:p w:rsidR="002156FF" w:rsidRPr="002156FF" w:rsidRDefault="002156FF" w:rsidP="002156FF">
      <w:pPr>
        <w:spacing w:after="288" w:line="384" w:lineRule="atLeast"/>
        <w:textAlignment w:val="baseline"/>
        <w:rPr>
          <w:rFonts w:ascii="Arial Narrow" w:eastAsia="Times New Roman" w:hAnsi="Arial Narrow" w:cs="Times New Roman"/>
          <w:color w:val="4D4D4D"/>
          <w:sz w:val="28"/>
          <w:szCs w:val="28"/>
          <w:lang w:eastAsia="en-GB"/>
        </w:rPr>
      </w:pPr>
      <w:r w:rsidRPr="002156FF">
        <w:rPr>
          <w:rFonts w:ascii="Arial Narrow" w:eastAsia="Times New Roman" w:hAnsi="Arial Narrow" w:cs="Times New Roman"/>
          <w:color w:val="4D4D4D"/>
          <w:sz w:val="28"/>
          <w:szCs w:val="28"/>
          <w:lang w:eastAsia="en-GB"/>
        </w:rPr>
        <w:t>We are living through a crisis, the likes of which none of us has experienced before, not since war time has the community spirit that exists on allotment sites been more important.  Please remember to look out for one another during these very difficult times.</w:t>
      </w:r>
    </w:p>
    <w:p w:rsidR="002156FF" w:rsidRPr="002156FF" w:rsidRDefault="002156FF" w:rsidP="002156FF">
      <w:pPr>
        <w:spacing w:after="288" w:line="384" w:lineRule="atLeast"/>
        <w:textAlignment w:val="baseline"/>
        <w:rPr>
          <w:rFonts w:ascii="Arial Narrow" w:eastAsia="Times New Roman" w:hAnsi="Arial Narrow" w:cs="Times New Roman"/>
          <w:color w:val="4D4D4D"/>
          <w:sz w:val="28"/>
          <w:szCs w:val="28"/>
          <w:lang w:eastAsia="en-GB"/>
        </w:rPr>
      </w:pPr>
      <w:r w:rsidRPr="002156FF">
        <w:rPr>
          <w:rFonts w:ascii="Arial Narrow" w:eastAsia="Times New Roman" w:hAnsi="Arial Narrow" w:cs="Times New Roman"/>
          <w:color w:val="4D4D4D"/>
          <w:sz w:val="28"/>
          <w:szCs w:val="28"/>
          <w:lang w:eastAsia="en-GB"/>
        </w:rPr>
        <w:t>Members should take the following precautionary measures:</w:t>
      </w:r>
    </w:p>
    <w:p w:rsidR="002156FF" w:rsidRPr="002156FF" w:rsidRDefault="002156FF" w:rsidP="002156FF">
      <w:pPr>
        <w:numPr>
          <w:ilvl w:val="0"/>
          <w:numId w:val="1"/>
        </w:numPr>
        <w:spacing w:after="72" w:line="336" w:lineRule="atLeast"/>
        <w:ind w:left="375"/>
        <w:textAlignment w:val="baseline"/>
        <w:rPr>
          <w:rFonts w:ascii="Arial Narrow" w:eastAsia="Times New Roman" w:hAnsi="Arial Narrow" w:cs="Times New Roman"/>
          <w:color w:val="4D4D4D"/>
          <w:sz w:val="28"/>
          <w:szCs w:val="28"/>
          <w:lang w:eastAsia="en-GB"/>
        </w:rPr>
      </w:pPr>
      <w:r w:rsidRPr="002156FF">
        <w:rPr>
          <w:rFonts w:ascii="Arial Narrow" w:eastAsia="Times New Roman" w:hAnsi="Arial Narrow" w:cs="Times New Roman"/>
          <w:color w:val="4D4D4D"/>
          <w:sz w:val="28"/>
          <w:szCs w:val="28"/>
          <w:lang w:eastAsia="en-GB"/>
        </w:rPr>
        <w:t>Keep hand sanitiser in your pockets and wash your hands regularly</w:t>
      </w:r>
    </w:p>
    <w:p w:rsidR="002156FF" w:rsidRPr="002156FF" w:rsidRDefault="002156FF" w:rsidP="002156FF">
      <w:pPr>
        <w:numPr>
          <w:ilvl w:val="0"/>
          <w:numId w:val="1"/>
        </w:numPr>
        <w:spacing w:after="72" w:line="336" w:lineRule="atLeast"/>
        <w:ind w:left="375"/>
        <w:textAlignment w:val="baseline"/>
        <w:rPr>
          <w:rFonts w:ascii="Arial Narrow" w:eastAsia="Times New Roman" w:hAnsi="Arial Narrow" w:cs="Times New Roman"/>
          <w:color w:val="4D4D4D"/>
          <w:sz w:val="28"/>
          <w:szCs w:val="28"/>
          <w:lang w:eastAsia="en-GB"/>
        </w:rPr>
      </w:pPr>
      <w:r w:rsidRPr="002156FF">
        <w:rPr>
          <w:rFonts w:ascii="Arial Narrow" w:eastAsia="Times New Roman" w:hAnsi="Arial Narrow" w:cs="Times New Roman"/>
          <w:color w:val="4D4D4D"/>
          <w:sz w:val="28"/>
          <w:szCs w:val="28"/>
          <w:lang w:eastAsia="en-GB"/>
        </w:rPr>
        <w:t>Use hand sanitiser before opening and closing any gate locks</w:t>
      </w:r>
    </w:p>
    <w:p w:rsidR="002156FF" w:rsidRPr="002156FF" w:rsidRDefault="002156FF" w:rsidP="002156FF">
      <w:pPr>
        <w:numPr>
          <w:ilvl w:val="0"/>
          <w:numId w:val="1"/>
        </w:numPr>
        <w:spacing w:line="336" w:lineRule="atLeast"/>
        <w:ind w:left="375"/>
        <w:textAlignment w:val="baseline"/>
        <w:rPr>
          <w:rFonts w:ascii="Arial Narrow" w:eastAsia="Times New Roman" w:hAnsi="Arial Narrow" w:cs="Times New Roman"/>
          <w:color w:val="4D4D4D"/>
          <w:sz w:val="28"/>
          <w:szCs w:val="28"/>
          <w:lang w:eastAsia="en-GB"/>
        </w:rPr>
      </w:pPr>
      <w:r w:rsidRPr="002156FF">
        <w:rPr>
          <w:rFonts w:ascii="Arial Narrow" w:eastAsia="Times New Roman" w:hAnsi="Arial Narrow" w:cs="Times New Roman"/>
          <w:color w:val="4D4D4D"/>
          <w:sz w:val="28"/>
          <w:szCs w:val="28"/>
          <w:lang w:eastAsia="en-GB"/>
        </w:rPr>
        <w:t xml:space="preserve">Observe “Social Distancing” with each other 2-3 metres.  </w:t>
      </w:r>
      <w:r w:rsidRPr="002156FF">
        <w:rPr>
          <w:rFonts w:ascii="Arial Narrow" w:eastAsia="Times New Roman" w:hAnsi="Arial Narrow" w:cs="Times New Roman"/>
          <w:color w:val="4D4D4D"/>
          <w:sz w:val="28"/>
          <w:szCs w:val="28"/>
          <w:lang w:eastAsia="en-GB"/>
        </w:rPr>
        <w:t>DO NOT gather together for a chat even if you are 2 metres apart</w:t>
      </w:r>
    </w:p>
    <w:p w:rsidR="002156FF" w:rsidRPr="002156FF" w:rsidRDefault="002156FF" w:rsidP="002156FF">
      <w:pPr>
        <w:numPr>
          <w:ilvl w:val="0"/>
          <w:numId w:val="1"/>
        </w:numPr>
        <w:spacing w:after="72" w:line="336" w:lineRule="atLeast"/>
        <w:ind w:left="375"/>
        <w:textAlignment w:val="baseline"/>
        <w:rPr>
          <w:rFonts w:ascii="Arial Narrow" w:eastAsia="Times New Roman" w:hAnsi="Arial Narrow" w:cs="Times New Roman"/>
          <w:color w:val="4D4D4D"/>
          <w:sz w:val="28"/>
          <w:szCs w:val="28"/>
          <w:lang w:eastAsia="en-GB"/>
        </w:rPr>
      </w:pPr>
      <w:r w:rsidRPr="002156FF">
        <w:rPr>
          <w:rFonts w:ascii="Arial Narrow" w:eastAsia="Times New Roman" w:hAnsi="Arial Narrow" w:cs="Times New Roman"/>
          <w:color w:val="4D4D4D"/>
          <w:sz w:val="28"/>
          <w:szCs w:val="28"/>
          <w:lang w:eastAsia="en-GB"/>
        </w:rPr>
        <w:t>If you take your children to the plot, ensure that they stay within its confines and do not run around on communal paths and spaces.</w:t>
      </w:r>
    </w:p>
    <w:p w:rsidR="002156FF" w:rsidRPr="002156FF" w:rsidRDefault="002156FF" w:rsidP="002156FF">
      <w:pPr>
        <w:numPr>
          <w:ilvl w:val="0"/>
          <w:numId w:val="1"/>
        </w:numPr>
        <w:spacing w:after="72" w:line="336" w:lineRule="atLeast"/>
        <w:ind w:left="375"/>
        <w:textAlignment w:val="baseline"/>
        <w:rPr>
          <w:rFonts w:ascii="Arial Narrow" w:eastAsia="Times New Roman" w:hAnsi="Arial Narrow" w:cs="Times New Roman"/>
          <w:color w:val="4D4D4D"/>
          <w:sz w:val="28"/>
          <w:szCs w:val="28"/>
          <w:lang w:eastAsia="en-GB"/>
        </w:rPr>
      </w:pPr>
      <w:r w:rsidRPr="002156FF">
        <w:rPr>
          <w:rFonts w:ascii="Arial Narrow" w:eastAsia="Times New Roman" w:hAnsi="Arial Narrow" w:cs="Times New Roman"/>
          <w:color w:val="4D4D4D"/>
          <w:sz w:val="28"/>
          <w:szCs w:val="28"/>
          <w:lang w:eastAsia="en-GB"/>
        </w:rPr>
        <w:t>Do not share tools</w:t>
      </w:r>
    </w:p>
    <w:p w:rsidR="002156FF" w:rsidRPr="002156FF" w:rsidRDefault="002156FF" w:rsidP="002156FF">
      <w:pPr>
        <w:numPr>
          <w:ilvl w:val="0"/>
          <w:numId w:val="1"/>
        </w:numPr>
        <w:spacing w:after="72" w:line="336" w:lineRule="atLeast"/>
        <w:ind w:left="375"/>
        <w:textAlignment w:val="baseline"/>
        <w:rPr>
          <w:rFonts w:ascii="Arial Narrow" w:eastAsia="Times New Roman" w:hAnsi="Arial Narrow" w:cs="Times New Roman"/>
          <w:color w:val="4D4D4D"/>
          <w:sz w:val="28"/>
          <w:szCs w:val="28"/>
          <w:lang w:eastAsia="en-GB"/>
        </w:rPr>
      </w:pPr>
      <w:r w:rsidRPr="002156FF">
        <w:rPr>
          <w:rFonts w:ascii="Arial Narrow" w:eastAsia="Times New Roman" w:hAnsi="Arial Narrow" w:cs="Times New Roman"/>
          <w:color w:val="4D4D4D"/>
          <w:sz w:val="28"/>
          <w:szCs w:val="28"/>
          <w:lang w:eastAsia="en-GB"/>
        </w:rPr>
        <w:t>Minimise the contact with each other for example no handshakes</w:t>
      </w:r>
    </w:p>
    <w:p w:rsidR="002156FF" w:rsidRPr="002156FF" w:rsidRDefault="002156FF" w:rsidP="002156FF">
      <w:pPr>
        <w:numPr>
          <w:ilvl w:val="0"/>
          <w:numId w:val="1"/>
        </w:numPr>
        <w:spacing w:after="72" w:line="336" w:lineRule="atLeast"/>
        <w:ind w:left="375"/>
        <w:textAlignment w:val="baseline"/>
        <w:rPr>
          <w:rFonts w:ascii="Arial Narrow" w:eastAsia="Times New Roman" w:hAnsi="Arial Narrow" w:cs="Times New Roman"/>
          <w:color w:val="4D4D4D"/>
          <w:sz w:val="28"/>
          <w:szCs w:val="28"/>
          <w:lang w:eastAsia="en-GB"/>
        </w:rPr>
      </w:pPr>
      <w:r w:rsidRPr="002156FF">
        <w:rPr>
          <w:rFonts w:ascii="Arial Narrow" w:eastAsia="Times New Roman" w:hAnsi="Arial Narrow" w:cs="Times New Roman"/>
          <w:color w:val="4D4D4D"/>
          <w:sz w:val="28"/>
          <w:szCs w:val="28"/>
          <w:lang w:eastAsia="en-GB"/>
        </w:rPr>
        <w:t>Do not wash your hands in water troughs</w:t>
      </w:r>
    </w:p>
    <w:p w:rsidR="002156FF" w:rsidRPr="002156FF" w:rsidRDefault="002156FF" w:rsidP="002156FF">
      <w:pPr>
        <w:numPr>
          <w:ilvl w:val="0"/>
          <w:numId w:val="2"/>
        </w:numPr>
        <w:spacing w:after="72" w:line="336" w:lineRule="atLeast"/>
        <w:ind w:left="375"/>
        <w:textAlignment w:val="baseline"/>
        <w:rPr>
          <w:rFonts w:ascii="Arial Narrow" w:eastAsia="Times New Roman" w:hAnsi="Arial Narrow" w:cs="Times New Roman"/>
          <w:color w:val="4D4D4D"/>
          <w:sz w:val="28"/>
          <w:szCs w:val="28"/>
          <w:lang w:eastAsia="en-GB"/>
        </w:rPr>
      </w:pPr>
      <w:r w:rsidRPr="002156FF">
        <w:rPr>
          <w:rFonts w:ascii="Arial Narrow" w:eastAsia="Times New Roman" w:hAnsi="Arial Narrow" w:cs="Times New Roman"/>
          <w:color w:val="4D4D4D"/>
          <w:sz w:val="28"/>
          <w:szCs w:val="28"/>
          <w:lang w:eastAsia="en-GB"/>
        </w:rPr>
        <w:t>Stay away from vulnerable individuals such as the elderly and those with underlying health conditions as much as possible</w:t>
      </w:r>
    </w:p>
    <w:p w:rsidR="002156FF" w:rsidRPr="002156FF" w:rsidRDefault="002156FF" w:rsidP="002156FF">
      <w:pPr>
        <w:numPr>
          <w:ilvl w:val="0"/>
          <w:numId w:val="2"/>
        </w:numPr>
        <w:spacing w:after="72" w:line="336" w:lineRule="atLeast"/>
        <w:ind w:left="375"/>
        <w:textAlignment w:val="baseline"/>
        <w:rPr>
          <w:rFonts w:ascii="Arial Narrow" w:eastAsia="Times New Roman" w:hAnsi="Arial Narrow" w:cs="Times New Roman"/>
          <w:color w:val="4D4D4D"/>
          <w:sz w:val="28"/>
          <w:szCs w:val="28"/>
          <w:lang w:eastAsia="en-GB"/>
        </w:rPr>
      </w:pPr>
      <w:r w:rsidRPr="002156FF">
        <w:rPr>
          <w:rFonts w:ascii="Arial Narrow" w:eastAsia="Times New Roman" w:hAnsi="Arial Narrow" w:cs="Times New Roman"/>
          <w:color w:val="4D4D4D"/>
          <w:sz w:val="28"/>
          <w:szCs w:val="28"/>
          <w:lang w:eastAsia="en-GB"/>
        </w:rPr>
        <w:t xml:space="preserve">If you display any symptoms of coronavirus stay at home and self-isolate for at least </w:t>
      </w:r>
      <w:r>
        <w:rPr>
          <w:rFonts w:ascii="Arial Narrow" w:eastAsia="Times New Roman" w:hAnsi="Arial Narrow" w:cs="Times New Roman"/>
          <w:color w:val="4D4D4D"/>
          <w:sz w:val="28"/>
          <w:szCs w:val="28"/>
          <w:lang w:eastAsia="en-GB"/>
        </w:rPr>
        <w:t xml:space="preserve">       </w:t>
      </w:r>
      <w:bookmarkStart w:id="0" w:name="_GoBack"/>
      <w:bookmarkEnd w:id="0"/>
      <w:r w:rsidRPr="002156FF">
        <w:rPr>
          <w:rFonts w:ascii="Arial Narrow" w:eastAsia="Times New Roman" w:hAnsi="Arial Narrow" w:cs="Times New Roman"/>
          <w:color w:val="4D4D4D"/>
          <w:sz w:val="28"/>
          <w:szCs w:val="28"/>
          <w:lang w:eastAsia="en-GB"/>
        </w:rPr>
        <w:t>14 days or until symptoms have passed.</w:t>
      </w:r>
    </w:p>
    <w:p w:rsidR="002156FF" w:rsidRPr="002156FF" w:rsidRDefault="002156FF" w:rsidP="002156FF">
      <w:pPr>
        <w:spacing w:after="72" w:line="336" w:lineRule="atLeast"/>
        <w:ind w:left="15"/>
        <w:textAlignment w:val="baseline"/>
        <w:rPr>
          <w:rFonts w:ascii="Arial Narrow" w:eastAsia="Times New Roman" w:hAnsi="Arial Narrow" w:cs="Times New Roman"/>
          <w:color w:val="4D4D4D"/>
          <w:sz w:val="28"/>
          <w:szCs w:val="28"/>
          <w:lang w:eastAsia="en-GB"/>
        </w:rPr>
      </w:pPr>
    </w:p>
    <w:p w:rsidR="002156FF" w:rsidRDefault="002156FF" w:rsidP="002156FF">
      <w:pPr>
        <w:spacing w:after="72" w:line="336" w:lineRule="atLeast"/>
        <w:ind w:left="15"/>
        <w:jc w:val="center"/>
        <w:textAlignment w:val="baseline"/>
        <w:rPr>
          <w:rFonts w:ascii="Arial Narrow" w:eastAsia="Times New Roman" w:hAnsi="Arial Narrow" w:cs="Times New Roman"/>
          <w:color w:val="4D4D4D"/>
          <w:sz w:val="28"/>
          <w:szCs w:val="28"/>
          <w:lang w:eastAsia="en-GB"/>
        </w:rPr>
      </w:pPr>
      <w:r w:rsidRPr="002156FF">
        <w:rPr>
          <w:rFonts w:ascii="Arial Narrow" w:eastAsia="Times New Roman" w:hAnsi="Arial Narrow" w:cs="Times New Roman"/>
          <w:color w:val="4D4D4D"/>
          <w:sz w:val="28"/>
          <w:szCs w:val="28"/>
          <w:lang w:eastAsia="en-GB"/>
        </w:rPr>
        <w:t>ANY QUESTIONS, CONTACT THE PARISH CLERK</w:t>
      </w:r>
    </w:p>
    <w:p w:rsidR="002156FF" w:rsidRDefault="002156FF" w:rsidP="002156FF">
      <w:pPr>
        <w:spacing w:after="72" w:line="336" w:lineRule="atLeast"/>
        <w:ind w:left="15"/>
        <w:jc w:val="center"/>
        <w:textAlignment w:val="baseline"/>
        <w:rPr>
          <w:rFonts w:ascii="Arial Narrow" w:eastAsia="Times New Roman" w:hAnsi="Arial Narrow" w:cs="Times New Roman"/>
          <w:color w:val="4D4D4D"/>
          <w:sz w:val="28"/>
          <w:szCs w:val="28"/>
          <w:lang w:eastAsia="en-GB"/>
        </w:rPr>
      </w:pPr>
      <w:hyperlink r:id="rId5" w:history="1">
        <w:r w:rsidRPr="002156FF">
          <w:rPr>
            <w:rStyle w:val="Hyperlink"/>
            <w:rFonts w:ascii="Arial Narrow" w:eastAsia="Times New Roman" w:hAnsi="Arial Narrow" w:cs="Times New Roman"/>
            <w:sz w:val="28"/>
            <w:szCs w:val="28"/>
            <w:lang w:eastAsia="en-GB"/>
          </w:rPr>
          <w:t>stogurseypcclerk@gmail.com</w:t>
        </w:r>
      </w:hyperlink>
      <w:r w:rsidRPr="002156FF">
        <w:rPr>
          <w:rFonts w:ascii="Arial Narrow" w:eastAsia="Times New Roman" w:hAnsi="Arial Narrow" w:cs="Times New Roman"/>
          <w:color w:val="4D4D4D"/>
          <w:sz w:val="28"/>
          <w:szCs w:val="28"/>
          <w:lang w:eastAsia="en-GB"/>
        </w:rPr>
        <w:t xml:space="preserve"> / 01278 653824</w:t>
      </w:r>
    </w:p>
    <w:p w:rsidR="002156FF" w:rsidRDefault="002156FF" w:rsidP="002156FF">
      <w:pPr>
        <w:spacing w:after="72" w:line="336" w:lineRule="atLeast"/>
        <w:ind w:left="15"/>
        <w:textAlignment w:val="baseline"/>
        <w:rPr>
          <w:rFonts w:ascii="Arial Narrow" w:eastAsia="Times New Roman" w:hAnsi="Arial Narrow" w:cs="Times New Roman"/>
          <w:color w:val="4D4D4D"/>
          <w:lang w:eastAsia="en-GB"/>
        </w:rPr>
      </w:pPr>
    </w:p>
    <w:p w:rsidR="002156FF" w:rsidRPr="002156FF" w:rsidRDefault="002156FF" w:rsidP="002156FF">
      <w:pPr>
        <w:spacing w:after="72" w:line="336" w:lineRule="atLeast"/>
        <w:ind w:left="15"/>
        <w:textAlignment w:val="baseline"/>
        <w:rPr>
          <w:rFonts w:ascii="Arial Narrow" w:eastAsia="Times New Roman" w:hAnsi="Arial Narrow" w:cs="Times New Roman"/>
          <w:color w:val="4D4D4D"/>
          <w:lang w:eastAsia="en-GB"/>
        </w:rPr>
      </w:pPr>
      <w:r w:rsidRPr="002156FF">
        <w:rPr>
          <w:rFonts w:ascii="Arial Narrow" w:eastAsia="Times New Roman" w:hAnsi="Arial Narrow" w:cs="Times New Roman"/>
          <w:color w:val="4D4D4D"/>
          <w:lang w:eastAsia="en-GB"/>
        </w:rPr>
        <w:t>26 March 2020</w:t>
      </w:r>
    </w:p>
    <w:sectPr w:rsidR="002156FF" w:rsidRPr="002156FF" w:rsidSect="002156FF">
      <w:pgSz w:w="11906" w:h="16838"/>
      <w:pgMar w:top="1134" w:right="1247" w:bottom="851" w:left="1247" w:header="709" w:footer="709" w:gutter="0"/>
      <w:pgBorders w:offsetFrom="page">
        <w:top w:val="poinsettias" w:sz="14" w:space="24" w:color="auto"/>
        <w:left w:val="poinsettias" w:sz="14" w:space="24" w:color="auto"/>
        <w:bottom w:val="poinsettias" w:sz="14" w:space="24" w:color="auto"/>
        <w:right w:val="poinsettias"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F3330"/>
    <w:multiLevelType w:val="multilevel"/>
    <w:tmpl w:val="D8B8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4802D9"/>
    <w:multiLevelType w:val="multilevel"/>
    <w:tmpl w:val="E212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FF"/>
    <w:rsid w:val="000A2E82"/>
    <w:rsid w:val="002156FF"/>
    <w:rsid w:val="00A42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70D27-61EF-45E4-BC27-C4722445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6F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56FF"/>
    <w:rPr>
      <w:color w:val="0000FF"/>
      <w:u w:val="single"/>
    </w:rPr>
  </w:style>
  <w:style w:type="character" w:styleId="Strong">
    <w:name w:val="Strong"/>
    <w:basedOn w:val="DefaultParagraphFont"/>
    <w:uiPriority w:val="22"/>
    <w:qFormat/>
    <w:rsid w:val="002156FF"/>
    <w:rPr>
      <w:b/>
      <w:bCs/>
    </w:rPr>
  </w:style>
  <w:style w:type="paragraph" w:styleId="BalloonText">
    <w:name w:val="Balloon Text"/>
    <w:basedOn w:val="Normal"/>
    <w:link w:val="BalloonTextChar"/>
    <w:uiPriority w:val="99"/>
    <w:semiHidden/>
    <w:unhideWhenUsed/>
    <w:rsid w:val="00215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ogurseypc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Stogursey Parish Clerk</dc:creator>
  <cp:keywords/>
  <dc:description/>
  <cp:lastModifiedBy>Stogursey Parish Clerk</cp:lastModifiedBy>
  <cp:revision>1</cp:revision>
  <cp:lastPrinted>2020-03-27T19:06:00Z</cp:lastPrinted>
  <dcterms:created xsi:type="dcterms:W3CDTF">2020-03-27T18:56:00Z</dcterms:created>
  <dcterms:modified xsi:type="dcterms:W3CDTF">2020-03-27T20:25:00Z</dcterms:modified>
</cp:coreProperties>
</file>