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A4" w:rsidRPr="00847C61" w:rsidRDefault="00E918A4" w:rsidP="00E918A4">
      <w:pPr>
        <w:pStyle w:val="Heading2"/>
        <w:spacing w:after="120" w:line="240" w:lineRule="auto"/>
        <w:ind w:left="-567"/>
        <w:jc w:val="right"/>
        <w:rPr>
          <w:rFonts w:asciiTheme="minorHAnsi" w:hAnsiTheme="minorHAnsi" w:cstheme="minorHAnsi"/>
          <w:b/>
          <w:color w:val="9E549A"/>
          <w:sz w:val="32"/>
          <w:szCs w:val="32"/>
        </w:rPr>
      </w:pPr>
      <w:r w:rsidRPr="00847C61">
        <w:rPr>
          <w:rFonts w:asciiTheme="minorHAnsi" w:hAnsiTheme="minorHAnsi" w:cstheme="minorHAnsi"/>
          <w:b/>
          <w:color w:val="9E549A"/>
          <w:sz w:val="32"/>
          <w:szCs w:val="32"/>
        </w:rPr>
        <w:t>Schedule C1</w:t>
      </w:r>
    </w:p>
    <w:p w:rsidR="00E918A4" w:rsidRPr="00847C61" w:rsidRDefault="00E918A4" w:rsidP="00E918A4">
      <w:pPr>
        <w:pStyle w:val="Heading2"/>
        <w:spacing w:after="120" w:line="240" w:lineRule="auto"/>
        <w:ind w:left="-567"/>
        <w:rPr>
          <w:rFonts w:asciiTheme="minorHAnsi" w:hAnsiTheme="minorHAnsi" w:cstheme="minorHAnsi"/>
          <w:b/>
          <w:color w:val="9E549A"/>
          <w:sz w:val="32"/>
          <w:szCs w:val="32"/>
        </w:rPr>
      </w:pPr>
      <w:r w:rsidRPr="00847C61">
        <w:rPr>
          <w:rFonts w:asciiTheme="minorHAnsi" w:hAnsiTheme="minorHAnsi" w:cstheme="minorHAnsi"/>
          <w:b/>
          <w:color w:val="9E549A"/>
          <w:sz w:val="32"/>
          <w:szCs w:val="32"/>
        </w:rPr>
        <w:t>Identifying which variances require explanation</w:t>
      </w:r>
      <w:r w:rsidRPr="00847C61">
        <w:rPr>
          <w:rFonts w:asciiTheme="minorHAnsi" w:hAnsiTheme="minorHAnsi" w:cstheme="minorHAnsi"/>
          <w:b/>
          <w:color w:val="9E549A"/>
          <w:sz w:val="32"/>
          <w:szCs w:val="32"/>
        </w:rPr>
        <w:tab/>
      </w:r>
      <w:r w:rsidRPr="00847C61">
        <w:rPr>
          <w:rFonts w:asciiTheme="minorHAnsi" w:hAnsiTheme="minorHAnsi" w:cstheme="minorHAnsi"/>
          <w:b/>
          <w:color w:val="9E549A"/>
          <w:sz w:val="32"/>
          <w:szCs w:val="32"/>
        </w:rPr>
        <w:tab/>
      </w:r>
    </w:p>
    <w:p w:rsidR="00E918A4" w:rsidRPr="004208AD" w:rsidRDefault="00E918A4" w:rsidP="00E918A4">
      <w:pPr>
        <w:keepNext/>
        <w:spacing w:after="0" w:line="260" w:lineRule="atLeast"/>
        <w:ind w:left="-567"/>
        <w:outlineLvl w:val="1"/>
        <w:rPr>
          <w:rFonts w:asciiTheme="minorHAnsi" w:hAnsiTheme="minorHAnsi" w:cstheme="minorHAnsi"/>
          <w:iCs/>
          <w:kern w:val="32"/>
          <w:sz w:val="24"/>
        </w:rPr>
      </w:pPr>
      <w:r w:rsidRPr="004208AD">
        <w:rPr>
          <w:rFonts w:asciiTheme="minorHAnsi" w:hAnsiTheme="minorHAnsi" w:cstheme="minorHAnsi"/>
          <w:iCs/>
          <w:kern w:val="32"/>
          <w:sz w:val="24"/>
        </w:rPr>
        <w:t>Positive and negative variances must be explained</w:t>
      </w:r>
    </w:p>
    <w:p w:rsidR="00E918A4" w:rsidRPr="004208AD" w:rsidRDefault="00E918A4" w:rsidP="00E918A4">
      <w:pPr>
        <w:keepNext/>
        <w:spacing w:after="0" w:line="260" w:lineRule="atLeast"/>
        <w:outlineLvl w:val="1"/>
        <w:rPr>
          <w:rFonts w:asciiTheme="minorHAnsi" w:hAnsiTheme="minorHAnsi" w:cstheme="minorHAnsi"/>
          <w:iCs/>
          <w:kern w:val="32"/>
          <w:sz w:val="19"/>
          <w:szCs w:val="19"/>
        </w:rPr>
      </w:pPr>
    </w:p>
    <w:tbl>
      <w:tblPr>
        <w:tblW w:w="8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389"/>
        <w:gridCol w:w="1304"/>
        <w:gridCol w:w="1418"/>
        <w:gridCol w:w="1552"/>
      </w:tblGrid>
      <w:tr w:rsidR="00E918A4" w:rsidRPr="004208AD" w:rsidTr="00AA7B8C">
        <w:tc>
          <w:tcPr>
            <w:tcW w:w="1843" w:type="dxa"/>
            <w:vAlign w:val="center"/>
          </w:tcPr>
          <w:p w:rsidR="00E918A4" w:rsidRPr="004208AD" w:rsidRDefault="00DD5F96" w:rsidP="00847C6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DD5F96">
              <w:rPr>
                <w:rFonts w:asciiTheme="minorHAnsi" w:hAnsiTheme="minorHAnsi" w:cstheme="minorHAnsi"/>
                <w:b/>
              </w:rPr>
              <w:t>Authority name and reference</w:t>
            </w:r>
          </w:p>
        </w:tc>
        <w:tc>
          <w:tcPr>
            <w:tcW w:w="6939" w:type="dxa"/>
            <w:gridSpan w:val="5"/>
            <w:shd w:val="clear" w:color="auto" w:fill="D6E3BC" w:themeFill="accent3" w:themeFillTint="66"/>
            <w:vAlign w:val="center"/>
          </w:tcPr>
          <w:p w:rsidR="00847C61" w:rsidRPr="004208AD" w:rsidRDefault="00E4707C" w:rsidP="00AA7B8C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Stogursey Parish Council / SOM262</w:t>
            </w:r>
          </w:p>
        </w:tc>
      </w:tr>
      <w:tr w:rsidR="00E918A4" w:rsidRPr="004208AD" w:rsidTr="00200307">
        <w:tc>
          <w:tcPr>
            <w:tcW w:w="1843" w:type="dxa"/>
            <w:vAlign w:val="center"/>
          </w:tcPr>
          <w:p w:rsidR="00E918A4" w:rsidRDefault="00E918A4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4208AD">
              <w:rPr>
                <w:rFonts w:asciiTheme="minorHAnsi" w:hAnsiTheme="minorHAnsi" w:cstheme="minorHAnsi"/>
                <w:b/>
              </w:rPr>
              <w:t>Box on Section 2</w:t>
            </w:r>
          </w:p>
          <w:p w:rsidR="00A13AB1" w:rsidRPr="004208AD" w:rsidRDefault="00A13AB1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Accounting Statements</w:t>
            </w:r>
          </w:p>
        </w:tc>
        <w:tc>
          <w:tcPr>
            <w:tcW w:w="1276" w:type="dxa"/>
            <w:vAlign w:val="center"/>
          </w:tcPr>
          <w:p w:rsidR="00EF3F9D" w:rsidRPr="00200307" w:rsidRDefault="00EF3F9D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200307">
              <w:rPr>
                <w:rFonts w:asciiTheme="minorHAnsi" w:hAnsiTheme="minorHAnsi" w:cstheme="minorHAnsi"/>
                <w:b/>
                <w:color w:val="0070C0"/>
              </w:rPr>
              <w:t>(a)</w:t>
            </w:r>
          </w:p>
          <w:p w:rsidR="00EF3F9D" w:rsidRDefault="00EF3F9D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EF3F9D" w:rsidRDefault="00EF3F9D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2016</w:t>
            </w:r>
          </w:p>
          <w:p w:rsidR="00E918A4" w:rsidRPr="004208AD" w:rsidRDefault="00E918A4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4208AD">
              <w:rPr>
                <w:rFonts w:asciiTheme="minorHAnsi" w:hAnsiTheme="minorHAnsi" w:cstheme="minorHAnsi"/>
                <w:b/>
              </w:rPr>
              <w:t>£</w:t>
            </w:r>
          </w:p>
        </w:tc>
        <w:tc>
          <w:tcPr>
            <w:tcW w:w="1389" w:type="dxa"/>
            <w:vAlign w:val="center"/>
          </w:tcPr>
          <w:p w:rsidR="00EF3F9D" w:rsidRPr="00200307" w:rsidRDefault="00EF3F9D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200307">
              <w:rPr>
                <w:rFonts w:asciiTheme="minorHAnsi" w:hAnsiTheme="minorHAnsi" w:cstheme="minorHAnsi"/>
                <w:b/>
                <w:color w:val="0070C0"/>
              </w:rPr>
              <w:t>(b)</w:t>
            </w:r>
          </w:p>
          <w:p w:rsidR="00EF3F9D" w:rsidRDefault="00EF3F9D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EF3F9D" w:rsidRDefault="00B5162E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2017</w:t>
            </w:r>
          </w:p>
          <w:p w:rsidR="00E918A4" w:rsidRPr="004208AD" w:rsidRDefault="00E918A4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4208AD">
              <w:rPr>
                <w:rFonts w:asciiTheme="minorHAnsi" w:hAnsiTheme="minorHAnsi" w:cstheme="minorHAnsi"/>
                <w:b/>
              </w:rPr>
              <w:t>£</w:t>
            </w:r>
          </w:p>
        </w:tc>
        <w:tc>
          <w:tcPr>
            <w:tcW w:w="1304" w:type="dxa"/>
            <w:vAlign w:val="center"/>
          </w:tcPr>
          <w:p w:rsidR="00B5162E" w:rsidRPr="00200307" w:rsidRDefault="00B5162E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200307">
              <w:rPr>
                <w:rFonts w:asciiTheme="minorHAnsi" w:hAnsiTheme="minorHAnsi" w:cstheme="minorHAnsi"/>
                <w:b/>
                <w:color w:val="0070C0"/>
              </w:rPr>
              <w:t>(c)</w:t>
            </w:r>
          </w:p>
          <w:p w:rsidR="00E918A4" w:rsidRPr="00B5162E" w:rsidRDefault="00E918A4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162E">
              <w:rPr>
                <w:rFonts w:asciiTheme="minorHAnsi" w:hAnsiTheme="minorHAnsi" w:cstheme="minorHAnsi"/>
                <w:b/>
                <w:sz w:val="20"/>
                <w:szCs w:val="20"/>
              </w:rPr>
              <w:t>Variance</w:t>
            </w:r>
          </w:p>
          <w:p w:rsidR="00E918A4" w:rsidRPr="00B5162E" w:rsidRDefault="00E918A4" w:rsidP="00EF3F9D">
            <w:pPr>
              <w:pStyle w:val="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62E">
              <w:rPr>
                <w:rFonts w:asciiTheme="minorHAnsi" w:hAnsiTheme="minorHAnsi" w:cstheme="minorHAnsi"/>
                <w:sz w:val="20"/>
                <w:szCs w:val="20"/>
              </w:rPr>
              <w:t>Increase(+) or decrease(-)</w:t>
            </w:r>
          </w:p>
          <w:p w:rsidR="00E918A4" w:rsidRPr="00200307" w:rsidRDefault="00E918A4" w:rsidP="00B5162E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200307">
              <w:rPr>
                <w:rFonts w:asciiTheme="minorHAnsi" w:hAnsiTheme="minorHAnsi" w:cstheme="minorHAnsi"/>
                <w:b/>
                <w:color w:val="0070C0"/>
              </w:rPr>
              <w:t>(</w:t>
            </w:r>
            <w:r w:rsidR="00B5162E" w:rsidRPr="00200307">
              <w:rPr>
                <w:rFonts w:asciiTheme="minorHAnsi" w:hAnsiTheme="minorHAnsi" w:cstheme="minorHAnsi"/>
                <w:b/>
                <w:color w:val="0070C0"/>
              </w:rPr>
              <w:t>b – a)</w:t>
            </w:r>
          </w:p>
          <w:p w:rsidR="00200307" w:rsidRPr="00B5162E" w:rsidRDefault="00200307" w:rsidP="00B5162E">
            <w:pPr>
              <w:pStyle w:val="Table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£</w:t>
            </w:r>
          </w:p>
        </w:tc>
        <w:tc>
          <w:tcPr>
            <w:tcW w:w="1418" w:type="dxa"/>
            <w:vAlign w:val="center"/>
          </w:tcPr>
          <w:p w:rsidR="00C74554" w:rsidRDefault="00C74554" w:rsidP="00B5162E">
            <w:pPr>
              <w:pStyle w:val="Table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4554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(d)</w:t>
            </w:r>
          </w:p>
          <w:p w:rsidR="00E918A4" w:rsidRPr="00B5162E" w:rsidRDefault="00E918A4" w:rsidP="00B5162E">
            <w:pPr>
              <w:pStyle w:val="Table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162E">
              <w:rPr>
                <w:rFonts w:asciiTheme="minorHAnsi" w:hAnsiTheme="minorHAnsi" w:cstheme="minorHAnsi"/>
                <w:b/>
                <w:sz w:val="20"/>
                <w:szCs w:val="20"/>
              </w:rPr>
              <w:t>Variance</w:t>
            </w:r>
            <w:r w:rsidR="002003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5162E">
              <w:rPr>
                <w:rFonts w:asciiTheme="minorHAnsi" w:hAnsiTheme="minorHAnsi" w:cstheme="minorHAnsi"/>
                <w:b/>
                <w:sz w:val="20"/>
                <w:szCs w:val="20"/>
              </w:rPr>
              <w:t>divided by 2016 figure</w:t>
            </w:r>
            <w:r w:rsidR="00B5162E" w:rsidRPr="00B516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times</w:t>
            </w:r>
            <w:r w:rsidR="00B516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100</w:t>
            </w:r>
          </w:p>
          <w:p w:rsidR="00B5162E" w:rsidRPr="00200307" w:rsidRDefault="00B5162E" w:rsidP="00B5162E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200307">
              <w:rPr>
                <w:rFonts w:asciiTheme="minorHAnsi" w:hAnsiTheme="minorHAnsi" w:cstheme="minorHAnsi"/>
                <w:b/>
                <w:color w:val="0070C0"/>
              </w:rPr>
              <w:t>(c</w:t>
            </w:r>
            <w:r w:rsidR="00200307" w:rsidRPr="00200307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200307">
              <w:rPr>
                <w:rFonts w:asciiTheme="minorHAnsi" w:hAnsiTheme="minorHAnsi" w:cstheme="minorHAnsi"/>
                <w:b/>
                <w:color w:val="0070C0"/>
              </w:rPr>
              <w:t>/</w:t>
            </w:r>
            <w:r w:rsidR="00200307" w:rsidRPr="00200307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200307">
              <w:rPr>
                <w:rFonts w:asciiTheme="minorHAnsi" w:hAnsiTheme="minorHAnsi" w:cstheme="minorHAnsi"/>
                <w:b/>
                <w:color w:val="0070C0"/>
              </w:rPr>
              <w:t>a *100)</w:t>
            </w:r>
          </w:p>
          <w:p w:rsidR="00200307" w:rsidRPr="00200307" w:rsidRDefault="00200307" w:rsidP="00B5162E">
            <w:pPr>
              <w:pStyle w:val="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0307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552" w:type="dxa"/>
            <w:vAlign w:val="center"/>
          </w:tcPr>
          <w:p w:rsidR="00E918A4" w:rsidRPr="004208AD" w:rsidRDefault="00E918A4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4208AD">
              <w:rPr>
                <w:rFonts w:asciiTheme="minorHAnsi" w:hAnsiTheme="minorHAnsi" w:cstheme="minorHAnsi"/>
                <w:b/>
              </w:rPr>
              <w:t>Explanation required?</w:t>
            </w:r>
          </w:p>
          <w:p w:rsidR="00E918A4" w:rsidRPr="00B5162E" w:rsidRDefault="00E918A4" w:rsidP="00EF3F9D">
            <w:pPr>
              <w:pStyle w:val="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4554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Less than £250</w:t>
            </w:r>
            <w:r w:rsidR="00B5162E" w:rsidRPr="00C74554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 xml:space="preserve"> and 15%</w:t>
            </w:r>
            <w:r w:rsidRPr="00C74554">
              <w:rPr>
                <w:rFonts w:asciiTheme="minorHAnsi" w:hAnsiTheme="minorHAnsi" w:cstheme="minorHAnsi"/>
                <w:color w:val="FF00FF"/>
                <w:sz w:val="20"/>
                <w:szCs w:val="20"/>
              </w:rPr>
              <w:t>? - NO</w:t>
            </w:r>
          </w:p>
          <w:p w:rsidR="00E918A4" w:rsidRPr="004208AD" w:rsidRDefault="00E918A4" w:rsidP="00EF3F9D">
            <w:pPr>
              <w:pStyle w:val="TableText"/>
              <w:jc w:val="center"/>
              <w:rPr>
                <w:rFonts w:asciiTheme="minorHAnsi" w:hAnsiTheme="minorHAnsi" w:cstheme="minorHAnsi"/>
                <w:b/>
              </w:rPr>
            </w:pPr>
            <w:r w:rsidRPr="00C74554">
              <w:rPr>
                <w:rFonts w:asciiTheme="minorHAnsi" w:hAnsiTheme="minorHAnsi" w:cstheme="minorHAnsi"/>
                <w:color w:val="0099FF"/>
                <w:sz w:val="20"/>
                <w:szCs w:val="20"/>
              </w:rPr>
              <w:t>More than 15%</w:t>
            </w:r>
            <w:r w:rsidR="00B5162E" w:rsidRPr="00C74554">
              <w:rPr>
                <w:rFonts w:asciiTheme="minorHAnsi" w:hAnsiTheme="minorHAnsi" w:cstheme="minorHAnsi"/>
                <w:color w:val="0099FF"/>
                <w:sz w:val="20"/>
                <w:szCs w:val="20"/>
              </w:rPr>
              <w:t>?</w:t>
            </w:r>
            <w:r w:rsidRPr="00C74554">
              <w:rPr>
                <w:rFonts w:asciiTheme="minorHAnsi" w:hAnsiTheme="minorHAnsi" w:cstheme="minorHAnsi"/>
                <w:color w:val="0099FF"/>
                <w:sz w:val="20"/>
                <w:szCs w:val="20"/>
              </w:rPr>
              <w:t xml:space="preserve"> </w:t>
            </w:r>
            <w:r w:rsidR="00463D06">
              <w:rPr>
                <w:rFonts w:asciiTheme="minorHAnsi" w:hAnsiTheme="minorHAnsi" w:cstheme="minorHAnsi"/>
                <w:color w:val="0099FF"/>
                <w:sz w:val="20"/>
                <w:szCs w:val="20"/>
              </w:rPr>
              <w:t>–</w:t>
            </w:r>
            <w:r w:rsidRPr="00C74554">
              <w:rPr>
                <w:rFonts w:asciiTheme="minorHAnsi" w:hAnsiTheme="minorHAnsi" w:cstheme="minorHAnsi"/>
                <w:color w:val="0099FF"/>
                <w:sz w:val="20"/>
                <w:szCs w:val="20"/>
              </w:rPr>
              <w:t xml:space="preserve"> YES</w:t>
            </w:r>
          </w:p>
        </w:tc>
      </w:tr>
      <w:tr w:rsidR="00E918A4" w:rsidRPr="004208AD" w:rsidTr="00AA7B8C">
        <w:trPr>
          <w:trHeight w:val="1134"/>
        </w:trPr>
        <w:tc>
          <w:tcPr>
            <w:tcW w:w="1843" w:type="dxa"/>
            <w:vAlign w:val="center"/>
          </w:tcPr>
          <w:p w:rsidR="00E918A4" w:rsidRPr="004208AD" w:rsidRDefault="00E918A4" w:rsidP="00AA7B8C">
            <w:pPr>
              <w:pStyle w:val="TableText"/>
              <w:rPr>
                <w:rFonts w:asciiTheme="minorHAnsi" w:hAnsiTheme="minorHAnsi" w:cstheme="minorHAnsi"/>
              </w:rPr>
            </w:pPr>
            <w:r w:rsidRPr="0000104E">
              <w:rPr>
                <w:rFonts w:asciiTheme="minorHAnsi" w:hAnsiTheme="minorHAnsi" w:cstheme="minorHAnsi"/>
                <w:b/>
              </w:rPr>
              <w:t>Box 2 -</w:t>
            </w:r>
            <w:r w:rsidR="00EF3F9D">
              <w:rPr>
                <w:rFonts w:asciiTheme="minorHAnsi" w:hAnsiTheme="minorHAnsi" w:cstheme="minorHAnsi"/>
              </w:rPr>
              <w:t>Precept or Rates and</w:t>
            </w:r>
            <w:r w:rsidRPr="004208AD">
              <w:rPr>
                <w:rFonts w:asciiTheme="minorHAnsi" w:hAnsiTheme="minorHAnsi" w:cstheme="minorHAnsi"/>
              </w:rPr>
              <w:t xml:space="preserve"> Levies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20000</w:t>
            </w:r>
          </w:p>
        </w:tc>
        <w:tc>
          <w:tcPr>
            <w:tcW w:w="1389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21000</w:t>
            </w:r>
          </w:p>
        </w:tc>
        <w:tc>
          <w:tcPr>
            <w:tcW w:w="1304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552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918A4" w:rsidRPr="004208AD" w:rsidTr="00AA7B8C">
        <w:trPr>
          <w:trHeight w:val="1134"/>
        </w:trPr>
        <w:tc>
          <w:tcPr>
            <w:tcW w:w="1843" w:type="dxa"/>
            <w:vAlign w:val="center"/>
          </w:tcPr>
          <w:p w:rsidR="00E918A4" w:rsidRPr="004208AD" w:rsidRDefault="00E918A4" w:rsidP="00AA7B8C">
            <w:pPr>
              <w:pStyle w:val="TableText"/>
              <w:rPr>
                <w:rFonts w:asciiTheme="minorHAnsi" w:hAnsiTheme="minorHAnsi" w:cstheme="minorHAnsi"/>
              </w:rPr>
            </w:pPr>
            <w:r w:rsidRPr="0000104E">
              <w:rPr>
                <w:rFonts w:asciiTheme="minorHAnsi" w:hAnsiTheme="minorHAnsi" w:cstheme="minorHAnsi"/>
                <w:b/>
              </w:rPr>
              <w:t>Box 3</w:t>
            </w:r>
            <w:r w:rsidRPr="004208A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4208AD">
              <w:rPr>
                <w:rFonts w:asciiTheme="minorHAnsi" w:hAnsiTheme="minorHAnsi" w:cstheme="minorHAnsi"/>
              </w:rPr>
              <w:t>Total other receipts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69816</w:t>
            </w:r>
          </w:p>
        </w:tc>
        <w:tc>
          <w:tcPr>
            <w:tcW w:w="1389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5718</w:t>
            </w:r>
          </w:p>
        </w:tc>
        <w:tc>
          <w:tcPr>
            <w:tcW w:w="1304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-64098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-91.80%</w:t>
            </w:r>
          </w:p>
        </w:tc>
        <w:tc>
          <w:tcPr>
            <w:tcW w:w="1552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E918A4" w:rsidRPr="004208AD" w:rsidTr="00AA7B8C">
        <w:trPr>
          <w:trHeight w:val="1134"/>
        </w:trPr>
        <w:tc>
          <w:tcPr>
            <w:tcW w:w="1843" w:type="dxa"/>
            <w:vAlign w:val="center"/>
          </w:tcPr>
          <w:p w:rsidR="00E918A4" w:rsidRPr="004208AD" w:rsidRDefault="00E918A4" w:rsidP="00AA7B8C">
            <w:pPr>
              <w:pStyle w:val="TableText"/>
              <w:rPr>
                <w:rFonts w:asciiTheme="minorHAnsi" w:hAnsiTheme="minorHAnsi" w:cstheme="minorHAnsi"/>
              </w:rPr>
            </w:pPr>
            <w:r w:rsidRPr="0000104E">
              <w:rPr>
                <w:rFonts w:asciiTheme="minorHAnsi" w:hAnsiTheme="minorHAnsi" w:cstheme="minorHAnsi"/>
                <w:b/>
              </w:rPr>
              <w:t>Box 4</w:t>
            </w:r>
            <w:r w:rsidRPr="004208AD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-</w:t>
            </w:r>
            <w:r w:rsidRPr="004208AD">
              <w:rPr>
                <w:rFonts w:asciiTheme="minorHAnsi" w:hAnsiTheme="minorHAnsi" w:cstheme="minorHAnsi"/>
              </w:rPr>
              <w:t>Staff costs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5320</w:t>
            </w:r>
          </w:p>
        </w:tc>
        <w:tc>
          <w:tcPr>
            <w:tcW w:w="1389" w:type="dxa"/>
            <w:shd w:val="clear" w:color="auto" w:fill="D6E3BC" w:themeFill="accent3" w:themeFillTint="66"/>
            <w:vAlign w:val="center"/>
          </w:tcPr>
          <w:p w:rsidR="00E918A4" w:rsidRPr="004208AD" w:rsidRDefault="005F107E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5743</w:t>
            </w:r>
          </w:p>
        </w:tc>
        <w:tc>
          <w:tcPr>
            <w:tcW w:w="1304" w:type="dxa"/>
            <w:shd w:val="clear" w:color="auto" w:fill="D6E3BC" w:themeFill="accent3" w:themeFillTint="66"/>
            <w:vAlign w:val="center"/>
          </w:tcPr>
          <w:p w:rsidR="00E918A4" w:rsidRPr="004208AD" w:rsidRDefault="005F107E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423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918A4" w:rsidRPr="004208AD" w:rsidRDefault="005F107E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7.95</w:t>
            </w:r>
          </w:p>
        </w:tc>
        <w:tc>
          <w:tcPr>
            <w:tcW w:w="1552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918A4" w:rsidRPr="004208AD" w:rsidTr="00AA7B8C">
        <w:trPr>
          <w:trHeight w:val="1134"/>
        </w:trPr>
        <w:tc>
          <w:tcPr>
            <w:tcW w:w="1843" w:type="dxa"/>
            <w:vAlign w:val="center"/>
          </w:tcPr>
          <w:p w:rsidR="00E918A4" w:rsidRPr="004208AD" w:rsidRDefault="00E918A4" w:rsidP="00AA7B8C">
            <w:pPr>
              <w:pStyle w:val="TableText"/>
              <w:rPr>
                <w:rFonts w:asciiTheme="minorHAnsi" w:hAnsiTheme="minorHAnsi" w:cstheme="minorHAnsi"/>
              </w:rPr>
            </w:pPr>
            <w:r w:rsidRPr="0000104E">
              <w:rPr>
                <w:rFonts w:asciiTheme="minorHAnsi" w:hAnsiTheme="minorHAnsi" w:cstheme="minorHAnsi"/>
                <w:b/>
              </w:rPr>
              <w:t>Box 5 -</w:t>
            </w:r>
            <w:r w:rsidRPr="004208AD">
              <w:rPr>
                <w:rFonts w:asciiTheme="minorHAnsi" w:hAnsiTheme="minorHAnsi" w:cstheme="minorHAnsi"/>
              </w:rPr>
              <w:t>Loan interest/ capital repayments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389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304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552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E918A4" w:rsidRPr="004208AD" w:rsidTr="00AA7B8C">
        <w:trPr>
          <w:trHeight w:val="113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918A4" w:rsidRPr="004208AD" w:rsidRDefault="00E918A4" w:rsidP="00AA7B8C">
            <w:pPr>
              <w:pStyle w:val="TableText"/>
              <w:rPr>
                <w:rFonts w:asciiTheme="minorHAnsi" w:hAnsiTheme="minorHAnsi" w:cstheme="minorHAnsi"/>
              </w:rPr>
            </w:pPr>
            <w:r w:rsidRPr="0000104E">
              <w:rPr>
                <w:rFonts w:asciiTheme="minorHAnsi" w:hAnsiTheme="minorHAnsi" w:cstheme="minorHAnsi"/>
                <w:b/>
              </w:rPr>
              <w:t>Box 6</w:t>
            </w:r>
            <w:r w:rsidRPr="004208AD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-</w:t>
            </w:r>
            <w:r w:rsidRPr="004208AD">
              <w:rPr>
                <w:rFonts w:asciiTheme="minorHAnsi" w:hAnsiTheme="minorHAnsi" w:cstheme="minorHAnsi"/>
              </w:rPr>
              <w:t>All other payments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77765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918A4" w:rsidRPr="004208AD" w:rsidRDefault="005F107E" w:rsidP="005F107E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11469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918A4" w:rsidRPr="004208AD" w:rsidRDefault="005F107E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-66296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918A4" w:rsidRPr="004208AD" w:rsidRDefault="005F107E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-85.25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E918A4" w:rsidRPr="004208AD" w:rsidTr="00AA7B8C">
        <w:trPr>
          <w:trHeight w:val="1134"/>
        </w:trPr>
        <w:tc>
          <w:tcPr>
            <w:tcW w:w="1843" w:type="dxa"/>
            <w:vAlign w:val="center"/>
          </w:tcPr>
          <w:p w:rsidR="00E918A4" w:rsidRPr="004208AD" w:rsidRDefault="00E918A4" w:rsidP="00AA7B8C">
            <w:pPr>
              <w:pStyle w:val="TableText"/>
              <w:rPr>
                <w:rFonts w:asciiTheme="minorHAnsi" w:hAnsiTheme="minorHAnsi" w:cstheme="minorHAnsi"/>
              </w:rPr>
            </w:pPr>
            <w:r w:rsidRPr="0000104E">
              <w:rPr>
                <w:rFonts w:asciiTheme="minorHAnsi" w:hAnsiTheme="minorHAnsi" w:cstheme="minorHAnsi"/>
                <w:b/>
              </w:rPr>
              <w:t xml:space="preserve">Box 9 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="00B5162E">
              <w:rPr>
                <w:rFonts w:asciiTheme="minorHAnsi" w:hAnsiTheme="minorHAnsi" w:cstheme="minorHAnsi"/>
              </w:rPr>
              <w:t>Total fixed assets plus long-</w:t>
            </w:r>
            <w:r w:rsidRPr="004208AD">
              <w:rPr>
                <w:rFonts w:asciiTheme="minorHAnsi" w:hAnsiTheme="minorHAnsi" w:cstheme="minorHAnsi"/>
              </w:rPr>
              <w:t>term investments and assets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128389</w:t>
            </w:r>
          </w:p>
        </w:tc>
        <w:tc>
          <w:tcPr>
            <w:tcW w:w="1389" w:type="dxa"/>
            <w:shd w:val="clear" w:color="auto" w:fill="D6E3BC" w:themeFill="accent3" w:themeFillTint="66"/>
            <w:vAlign w:val="center"/>
          </w:tcPr>
          <w:p w:rsidR="00E918A4" w:rsidRPr="004208AD" w:rsidRDefault="005F107E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128155</w:t>
            </w:r>
          </w:p>
        </w:tc>
        <w:tc>
          <w:tcPr>
            <w:tcW w:w="1304" w:type="dxa"/>
            <w:shd w:val="clear" w:color="auto" w:fill="D6E3BC" w:themeFill="accent3" w:themeFillTint="66"/>
            <w:vAlign w:val="center"/>
          </w:tcPr>
          <w:p w:rsidR="00E918A4" w:rsidRPr="004208AD" w:rsidRDefault="005F107E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-234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918A4" w:rsidRPr="004208AD" w:rsidRDefault="005F107E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-0.18</w:t>
            </w:r>
          </w:p>
        </w:tc>
        <w:tc>
          <w:tcPr>
            <w:tcW w:w="1552" w:type="dxa"/>
            <w:shd w:val="clear" w:color="auto" w:fill="D6E3BC" w:themeFill="accent3" w:themeFillTint="66"/>
            <w:vAlign w:val="center"/>
          </w:tcPr>
          <w:p w:rsidR="00E918A4" w:rsidRPr="004208AD" w:rsidRDefault="000533BC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A13AB1" w:rsidRPr="004208AD" w:rsidTr="00AA7B8C">
        <w:trPr>
          <w:trHeight w:val="1134"/>
        </w:trPr>
        <w:tc>
          <w:tcPr>
            <w:tcW w:w="1843" w:type="dxa"/>
            <w:vAlign w:val="center"/>
          </w:tcPr>
          <w:p w:rsidR="00A13AB1" w:rsidRPr="0000104E" w:rsidRDefault="00A13AB1" w:rsidP="00AA7B8C">
            <w:pPr>
              <w:pStyle w:val="Table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Box 10 </w:t>
            </w:r>
            <w:r w:rsidR="00EF3F9D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EF3F9D" w:rsidRPr="00EF3F9D">
              <w:rPr>
                <w:rFonts w:asciiTheme="minorHAnsi" w:hAnsiTheme="minorHAnsi" w:cstheme="minorHAnsi"/>
              </w:rPr>
              <w:t>Total borrowings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13AB1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389" w:type="dxa"/>
            <w:shd w:val="clear" w:color="auto" w:fill="D6E3BC" w:themeFill="accent3" w:themeFillTint="66"/>
            <w:vAlign w:val="center"/>
          </w:tcPr>
          <w:p w:rsidR="00A13AB1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304" w:type="dxa"/>
            <w:shd w:val="clear" w:color="auto" w:fill="D6E3BC" w:themeFill="accent3" w:themeFillTint="66"/>
            <w:vAlign w:val="center"/>
          </w:tcPr>
          <w:p w:rsidR="00A13AB1" w:rsidRPr="004208AD" w:rsidRDefault="000533BC" w:rsidP="00AA7B8C">
            <w:pPr>
              <w:pStyle w:val="TableTex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13AB1" w:rsidRPr="004208AD" w:rsidRDefault="000533BC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552" w:type="dxa"/>
            <w:shd w:val="clear" w:color="auto" w:fill="D6E3BC" w:themeFill="accent3" w:themeFillTint="66"/>
            <w:vAlign w:val="center"/>
          </w:tcPr>
          <w:p w:rsidR="00A13AB1" w:rsidRPr="004208AD" w:rsidRDefault="000533BC" w:rsidP="00AA7B8C">
            <w:pPr>
              <w:pStyle w:val="Table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</w:tbl>
    <w:p w:rsidR="00847C61" w:rsidRDefault="00847C61" w:rsidP="00847C61">
      <w:pPr>
        <w:rPr>
          <w:kern w:val="32"/>
        </w:rPr>
      </w:pPr>
      <w:r>
        <w:br w:type="page"/>
      </w:r>
    </w:p>
    <w:p w:rsidR="00E918A4" w:rsidRDefault="00E918A4" w:rsidP="00E918A4">
      <w:pPr>
        <w:pStyle w:val="Heading1"/>
        <w:rPr>
          <w:rFonts w:asciiTheme="minorHAnsi" w:hAnsiTheme="minorHAnsi" w:cstheme="minorHAnsi"/>
          <w:sz w:val="24"/>
          <w:szCs w:val="24"/>
        </w:rPr>
        <w:sectPr w:rsidR="00E918A4" w:rsidSect="00B0557B">
          <w:headerReference w:type="default" r:id="rId8"/>
          <w:pgSz w:w="11906" w:h="16838" w:code="9"/>
          <w:pgMar w:top="1418" w:right="1418" w:bottom="2495" w:left="2495" w:header="709" w:footer="567" w:gutter="0"/>
          <w:pgNumType w:start="19"/>
          <w:cols w:space="708"/>
          <w:docGrid w:linePitch="360"/>
        </w:sectPr>
      </w:pPr>
    </w:p>
    <w:p w:rsidR="005676E2" w:rsidRDefault="005676E2" w:rsidP="00F25721">
      <w:pPr>
        <w:pStyle w:val="Heading2"/>
        <w:spacing w:after="120" w:line="240" w:lineRule="auto"/>
        <w:jc w:val="right"/>
      </w:pPr>
      <w:bookmarkStart w:id="0" w:name="_GoBack"/>
      <w:bookmarkEnd w:id="0"/>
    </w:p>
    <w:sectPr w:rsidR="005676E2" w:rsidSect="00F25721">
      <w:headerReference w:type="default" r:id="rId9"/>
      <w:pgSz w:w="11906" w:h="16838" w:code="9"/>
      <w:pgMar w:top="1418" w:right="1418" w:bottom="1928" w:left="2495" w:header="567" w:footer="567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DF" w:rsidRDefault="001F03DF" w:rsidP="00E918A4">
      <w:pPr>
        <w:spacing w:after="0"/>
      </w:pPr>
      <w:r>
        <w:separator/>
      </w:r>
    </w:p>
  </w:endnote>
  <w:endnote w:type="continuationSeparator" w:id="0">
    <w:p w:rsidR="001F03DF" w:rsidRDefault="001F03DF" w:rsidP="00E91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DF" w:rsidRDefault="001F03DF" w:rsidP="00E918A4">
      <w:pPr>
        <w:spacing w:after="0"/>
      </w:pPr>
      <w:r>
        <w:separator/>
      </w:r>
    </w:p>
  </w:footnote>
  <w:footnote w:type="continuationSeparator" w:id="0">
    <w:p w:rsidR="001F03DF" w:rsidRDefault="001F03DF" w:rsidP="00E918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F9" w:rsidRPr="009834F6" w:rsidRDefault="003757F9" w:rsidP="009834F6">
    <w:pPr>
      <w:pStyle w:val="Heading2"/>
      <w:spacing w:line="240" w:lineRule="auto"/>
      <w:rPr>
        <w:rFonts w:asciiTheme="minorHAnsi" w:hAnsiTheme="minorHAnsi" w:cstheme="minorHAnsi"/>
        <w:b/>
        <w:sz w:val="20"/>
        <w:szCs w:val="20"/>
      </w:rPr>
    </w:pPr>
    <w:r w:rsidRPr="00C9745E">
      <w:rPr>
        <w:noProof/>
        <w:color w:val="5F497A" w:themeColor="accent4" w:themeShade="BF"/>
        <w:sz w:val="32"/>
        <w:szCs w:val="32"/>
        <w:lang w:eastAsia="en-GB"/>
      </w:rPr>
      <w:drawing>
        <wp:anchor distT="0" distB="0" distL="114300" distR="114300" simplePos="0" relativeHeight="251663360" behindDoc="0" locked="0" layoutInCell="1" allowOverlap="1" wp14:anchorId="5876888F" wp14:editId="5661C178">
          <wp:simplePos x="0" y="0"/>
          <wp:positionH relativeFrom="column">
            <wp:posOffset>-1118870</wp:posOffset>
          </wp:positionH>
          <wp:positionV relativeFrom="paragraph">
            <wp:posOffset>-258445</wp:posOffset>
          </wp:positionV>
          <wp:extent cx="1642110" cy="3022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45E"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 xml:space="preserve">Schedules for submission to </w:t>
    </w:r>
    <w:r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 xml:space="preserve">external </w:t>
    </w:r>
    <w:r w:rsidRPr="00C9745E"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>audito</w:t>
    </w:r>
    <w:r w:rsidRPr="00184E9B">
      <w:rPr>
        <w:rFonts w:asciiTheme="minorHAnsi" w:hAnsiTheme="minorHAnsi" w:cstheme="minorHAnsi"/>
        <w:b/>
        <w:sz w:val="32"/>
        <w:szCs w:val="32"/>
      </w:rPr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F9" w:rsidRPr="00184E9B" w:rsidRDefault="003757F9" w:rsidP="00240C22">
    <w:pPr>
      <w:pStyle w:val="Heading2"/>
      <w:spacing w:after="120" w:line="240" w:lineRule="auto"/>
      <w:rPr>
        <w:rFonts w:asciiTheme="minorHAnsi" w:hAnsiTheme="minorHAnsi" w:cstheme="minorHAnsi"/>
        <w:b/>
        <w:sz w:val="32"/>
        <w:szCs w:val="32"/>
      </w:rPr>
    </w:pPr>
    <w:r w:rsidRPr="00C9745E">
      <w:rPr>
        <w:noProof/>
        <w:color w:val="5F497A" w:themeColor="accent4" w:themeShade="BF"/>
        <w:sz w:val="32"/>
        <w:szCs w:val="32"/>
        <w:lang w:eastAsia="en-GB"/>
      </w:rPr>
      <w:drawing>
        <wp:anchor distT="0" distB="0" distL="114300" distR="114300" simplePos="0" relativeHeight="251667456" behindDoc="0" locked="0" layoutInCell="1" allowOverlap="1" wp14:anchorId="11783529" wp14:editId="4B9C31A6">
          <wp:simplePos x="0" y="0"/>
          <wp:positionH relativeFrom="column">
            <wp:posOffset>-533400</wp:posOffset>
          </wp:positionH>
          <wp:positionV relativeFrom="paragraph">
            <wp:posOffset>-309245</wp:posOffset>
          </wp:positionV>
          <wp:extent cx="1642110" cy="3022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45E"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 xml:space="preserve">Schedules for submission to </w:t>
    </w:r>
    <w:r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 xml:space="preserve">external </w:t>
    </w:r>
    <w:r w:rsidRPr="00C9745E"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>audito</w:t>
    </w:r>
    <w:r w:rsidRPr="00184E9B">
      <w:rPr>
        <w:rFonts w:asciiTheme="minorHAnsi" w:hAnsiTheme="minorHAnsi" w:cstheme="minorHAnsi"/>
        <w:b/>
        <w:sz w:val="32"/>
        <w:szCs w:val="32"/>
      </w:rPr>
      <w:t>r</w:t>
    </w:r>
  </w:p>
  <w:p w:rsidR="003757F9" w:rsidRDefault="00375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1EDD"/>
    <w:multiLevelType w:val="hybridMultilevel"/>
    <w:tmpl w:val="8B722A4E"/>
    <w:lvl w:ilvl="0" w:tplc="F19465B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A4"/>
    <w:rsid w:val="000233DA"/>
    <w:rsid w:val="00035A27"/>
    <w:rsid w:val="000533BC"/>
    <w:rsid w:val="000A6F30"/>
    <w:rsid w:val="000E05AE"/>
    <w:rsid w:val="001408E8"/>
    <w:rsid w:val="001419B7"/>
    <w:rsid w:val="00157C80"/>
    <w:rsid w:val="00184E9B"/>
    <w:rsid w:val="001E1F60"/>
    <w:rsid w:val="001F03DF"/>
    <w:rsid w:val="00200307"/>
    <w:rsid w:val="00203740"/>
    <w:rsid w:val="00231BDA"/>
    <w:rsid w:val="00240C22"/>
    <w:rsid w:val="0027522D"/>
    <w:rsid w:val="002A6477"/>
    <w:rsid w:val="002B45CA"/>
    <w:rsid w:val="002B5D6D"/>
    <w:rsid w:val="00334446"/>
    <w:rsid w:val="003522E5"/>
    <w:rsid w:val="003529D9"/>
    <w:rsid w:val="003628E3"/>
    <w:rsid w:val="003757F9"/>
    <w:rsid w:val="00380EB0"/>
    <w:rsid w:val="003847A3"/>
    <w:rsid w:val="00384D18"/>
    <w:rsid w:val="003D09B2"/>
    <w:rsid w:val="003F6F1B"/>
    <w:rsid w:val="0040752A"/>
    <w:rsid w:val="00463D06"/>
    <w:rsid w:val="004B161B"/>
    <w:rsid w:val="004B702A"/>
    <w:rsid w:val="004C7A91"/>
    <w:rsid w:val="004E3A1B"/>
    <w:rsid w:val="005222B9"/>
    <w:rsid w:val="005608AB"/>
    <w:rsid w:val="005676E2"/>
    <w:rsid w:val="00567E04"/>
    <w:rsid w:val="00570641"/>
    <w:rsid w:val="005B3C5B"/>
    <w:rsid w:val="005B6A51"/>
    <w:rsid w:val="005D0806"/>
    <w:rsid w:val="005F107E"/>
    <w:rsid w:val="006E1493"/>
    <w:rsid w:val="0071603D"/>
    <w:rsid w:val="00725126"/>
    <w:rsid w:val="007A2F9F"/>
    <w:rsid w:val="007D6682"/>
    <w:rsid w:val="00803839"/>
    <w:rsid w:val="00847C61"/>
    <w:rsid w:val="0086348F"/>
    <w:rsid w:val="00871D30"/>
    <w:rsid w:val="008914D8"/>
    <w:rsid w:val="008B6832"/>
    <w:rsid w:val="008F2A4C"/>
    <w:rsid w:val="00955E5D"/>
    <w:rsid w:val="009834F6"/>
    <w:rsid w:val="00A07293"/>
    <w:rsid w:val="00A123A6"/>
    <w:rsid w:val="00A12FF5"/>
    <w:rsid w:val="00A13AB1"/>
    <w:rsid w:val="00A16F06"/>
    <w:rsid w:val="00A67286"/>
    <w:rsid w:val="00AA7B8C"/>
    <w:rsid w:val="00AF180B"/>
    <w:rsid w:val="00B0557B"/>
    <w:rsid w:val="00B10AD6"/>
    <w:rsid w:val="00B5162E"/>
    <w:rsid w:val="00B721D4"/>
    <w:rsid w:val="00B84930"/>
    <w:rsid w:val="00B864FB"/>
    <w:rsid w:val="00BE14D6"/>
    <w:rsid w:val="00C74554"/>
    <w:rsid w:val="00C9587B"/>
    <w:rsid w:val="00C9745E"/>
    <w:rsid w:val="00CB5D04"/>
    <w:rsid w:val="00CD2E37"/>
    <w:rsid w:val="00D44BF5"/>
    <w:rsid w:val="00D91718"/>
    <w:rsid w:val="00DA258D"/>
    <w:rsid w:val="00DC2BFD"/>
    <w:rsid w:val="00DD5F96"/>
    <w:rsid w:val="00E4707C"/>
    <w:rsid w:val="00E8666A"/>
    <w:rsid w:val="00E918A4"/>
    <w:rsid w:val="00EB52A1"/>
    <w:rsid w:val="00EF3E12"/>
    <w:rsid w:val="00EF3F9D"/>
    <w:rsid w:val="00F25721"/>
    <w:rsid w:val="00F530D0"/>
    <w:rsid w:val="00F5765A"/>
    <w:rsid w:val="00FA1D99"/>
    <w:rsid w:val="00FC7CD5"/>
    <w:rsid w:val="00FD3CDC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35672-042D-4F4F-89C7-91FFE4A9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4C"/>
    <w:pPr>
      <w:spacing w:after="284" w:line="240" w:lineRule="auto"/>
    </w:pPr>
    <w:rPr>
      <w:rFonts w:ascii="Garamond" w:eastAsia="Times New Roman" w:hAnsi="Garamond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918A4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link w:val="Heading2Char"/>
    <w:qFormat/>
    <w:rsid w:val="00E918A4"/>
    <w:pPr>
      <w:outlineLvl w:val="1"/>
    </w:pPr>
    <w:rPr>
      <w:bCs w:val="0"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8A4"/>
    <w:rPr>
      <w:rFonts w:ascii="Arial Black" w:eastAsia="Times New Roman" w:hAnsi="Arial Black" w:cs="Arial"/>
      <w:bCs/>
      <w:kern w:val="32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E918A4"/>
    <w:rPr>
      <w:rFonts w:ascii="Arial Black" w:eastAsia="Times New Roman" w:hAnsi="Arial Black" w:cs="Arial"/>
      <w:iCs/>
      <w:kern w:val="32"/>
      <w:sz w:val="19"/>
      <w:szCs w:val="19"/>
    </w:rPr>
  </w:style>
  <w:style w:type="paragraph" w:styleId="Footer">
    <w:name w:val="footer"/>
    <w:basedOn w:val="Normal"/>
    <w:link w:val="FooterChar"/>
    <w:uiPriority w:val="99"/>
    <w:rsid w:val="00E918A4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918A4"/>
    <w:rPr>
      <w:rFonts w:ascii="Arial" w:eastAsia="Times New Roman" w:hAnsi="Arial" w:cs="Times New Roman"/>
      <w:b/>
      <w:color w:val="808080"/>
      <w:sz w:val="16"/>
      <w:szCs w:val="24"/>
    </w:rPr>
  </w:style>
  <w:style w:type="paragraph" w:customStyle="1" w:styleId="TableText">
    <w:name w:val="Table Text"/>
    <w:basedOn w:val="Normal"/>
    <w:rsid w:val="00E918A4"/>
    <w:pPr>
      <w:spacing w:after="0"/>
      <w:ind w:right="142"/>
    </w:pPr>
    <w:rPr>
      <w:szCs w:val="22"/>
    </w:rPr>
  </w:style>
  <w:style w:type="table" w:styleId="TableGrid">
    <w:name w:val="Table Grid"/>
    <w:basedOn w:val="TableNormal"/>
    <w:uiPriority w:val="39"/>
    <w:rsid w:val="00E9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8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18A4"/>
    <w:rPr>
      <w:rFonts w:ascii="Garamond" w:eastAsia="Times New Roman" w:hAnsi="Garamond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974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6EB5-5D3D-47EF-8E8A-090F81F7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International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 Ellison</dc:creator>
  <cp:lastModifiedBy>Stogursey Parish Clerk</cp:lastModifiedBy>
  <cp:revision>2</cp:revision>
  <cp:lastPrinted>2017-05-21T12:45:00Z</cp:lastPrinted>
  <dcterms:created xsi:type="dcterms:W3CDTF">2017-05-21T12:49:00Z</dcterms:created>
  <dcterms:modified xsi:type="dcterms:W3CDTF">2017-05-21T12:49:00Z</dcterms:modified>
</cp:coreProperties>
</file>