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DC" w:rsidRDefault="00E918A4" w:rsidP="008F2A4C">
      <w:pPr>
        <w:pStyle w:val="Heading2"/>
        <w:spacing w:after="120" w:line="240" w:lineRule="auto"/>
        <w:jc w:val="right"/>
        <w:rPr>
          <w:rFonts w:asciiTheme="minorHAnsi" w:hAnsiTheme="minorHAnsi" w:cstheme="minorHAnsi"/>
          <w:b/>
          <w:color w:val="9E549A"/>
          <w:sz w:val="32"/>
          <w:szCs w:val="32"/>
        </w:rPr>
      </w:pPr>
      <w:bookmarkStart w:id="0" w:name="_GoBack"/>
      <w:bookmarkEnd w:id="0"/>
      <w:r w:rsidRPr="00847C61">
        <w:rPr>
          <w:rFonts w:asciiTheme="minorHAnsi" w:hAnsiTheme="minorHAnsi" w:cstheme="minorHAnsi"/>
          <w:b/>
          <w:color w:val="9E549A"/>
          <w:sz w:val="32"/>
          <w:szCs w:val="32"/>
        </w:rPr>
        <w:t>Schedule C2</w:t>
      </w:r>
    </w:p>
    <w:p w:rsidR="00E918A4" w:rsidRPr="00847C61" w:rsidRDefault="00E918A4" w:rsidP="008F2A4C">
      <w:pPr>
        <w:pStyle w:val="Heading2"/>
        <w:spacing w:after="120" w:line="240" w:lineRule="auto"/>
        <w:ind w:left="-567"/>
        <w:rPr>
          <w:rFonts w:asciiTheme="minorHAnsi" w:hAnsiTheme="minorHAnsi" w:cstheme="minorHAnsi"/>
          <w:b/>
          <w:color w:val="9E549A"/>
          <w:sz w:val="32"/>
          <w:szCs w:val="32"/>
        </w:rPr>
      </w:pPr>
      <w:r w:rsidRPr="00847C61">
        <w:rPr>
          <w:rFonts w:asciiTheme="minorHAnsi" w:hAnsiTheme="minorHAnsi" w:cstheme="minorHAnsi"/>
          <w:b/>
          <w:color w:val="9E549A"/>
          <w:sz w:val="32"/>
          <w:szCs w:val="32"/>
        </w:rPr>
        <w:t>Suggested layout for explanations of individual variances</w:t>
      </w:r>
    </w:p>
    <w:p w:rsidR="00E918A4" w:rsidRPr="008F2A4C" w:rsidRDefault="00E918A4" w:rsidP="008F2A4C">
      <w:pPr>
        <w:keepNext/>
        <w:spacing w:after="120" w:line="260" w:lineRule="atLeast"/>
        <w:ind w:left="-567"/>
        <w:outlineLvl w:val="1"/>
        <w:rPr>
          <w:rFonts w:asciiTheme="minorHAnsi" w:hAnsiTheme="minorHAnsi" w:cstheme="minorHAnsi"/>
          <w:iCs/>
          <w:kern w:val="32"/>
          <w:sz w:val="24"/>
        </w:rPr>
      </w:pPr>
      <w:r w:rsidRPr="004208AD">
        <w:rPr>
          <w:rFonts w:asciiTheme="minorHAnsi" w:hAnsiTheme="minorHAnsi" w:cstheme="minorHAnsi"/>
          <w:iCs/>
          <w:kern w:val="32"/>
          <w:sz w:val="24"/>
        </w:rPr>
        <w:t xml:space="preserve">One sheet to be prepared for </w:t>
      </w:r>
      <w:r w:rsidRPr="00A123A6">
        <w:rPr>
          <w:rFonts w:asciiTheme="minorHAnsi" w:hAnsiTheme="minorHAnsi" w:cstheme="minorHAnsi"/>
          <w:iCs/>
          <w:kern w:val="32"/>
          <w:sz w:val="24"/>
        </w:rPr>
        <w:t>each variance</w:t>
      </w:r>
      <w:r w:rsidRPr="004208AD">
        <w:rPr>
          <w:rFonts w:asciiTheme="minorHAnsi" w:hAnsiTheme="minorHAnsi" w:cstheme="minorHAnsi"/>
          <w:iCs/>
          <w:kern w:val="32"/>
          <w:sz w:val="24"/>
        </w:rPr>
        <w:t xml:space="preserve"> that requires explanation. </w:t>
      </w:r>
    </w:p>
    <w:tbl>
      <w:tblPr>
        <w:tblW w:w="91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4610"/>
        <w:gridCol w:w="2593"/>
      </w:tblGrid>
      <w:tr w:rsidR="00E918A4" w:rsidRPr="004208AD" w:rsidTr="00AA7B8C">
        <w:trPr>
          <w:trHeight w:val="353"/>
        </w:trPr>
        <w:tc>
          <w:tcPr>
            <w:tcW w:w="1912" w:type="dxa"/>
            <w:vAlign w:val="bottom"/>
          </w:tcPr>
          <w:p w:rsidR="00847C61" w:rsidRPr="004B2BF2" w:rsidRDefault="00DD5F96" w:rsidP="00B0557B">
            <w:pPr>
              <w:keepNext/>
              <w:spacing w:after="0" w:line="260" w:lineRule="atLeast"/>
              <w:outlineLvl w:val="1"/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</w:pPr>
            <w:r w:rsidRPr="00DD5F96"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 xml:space="preserve">Authority name and reference </w:t>
            </w:r>
          </w:p>
        </w:tc>
        <w:tc>
          <w:tcPr>
            <w:tcW w:w="7203" w:type="dxa"/>
            <w:gridSpan w:val="2"/>
            <w:shd w:val="clear" w:color="auto" w:fill="D6E3BC" w:themeFill="accent3" w:themeFillTint="66"/>
            <w:vAlign w:val="center"/>
          </w:tcPr>
          <w:p w:rsidR="00E918A4" w:rsidRPr="004208AD" w:rsidRDefault="00E4707C" w:rsidP="00AA7B8C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Stogursey Parish Council / SOM262</w:t>
            </w:r>
          </w:p>
        </w:tc>
      </w:tr>
      <w:tr w:rsidR="00B0557B" w:rsidRPr="004208AD" w:rsidTr="003757F9">
        <w:trPr>
          <w:trHeight w:val="589"/>
        </w:trPr>
        <w:tc>
          <w:tcPr>
            <w:tcW w:w="1912" w:type="dxa"/>
            <w:vAlign w:val="center"/>
          </w:tcPr>
          <w:p w:rsidR="00B0557B" w:rsidRPr="004208AD" w:rsidRDefault="00B0557B" w:rsidP="00B0557B">
            <w:pPr>
              <w:keepNext/>
              <w:spacing w:after="0" w:line="260" w:lineRule="atLeast"/>
              <w:outlineLvl w:val="1"/>
              <w:rPr>
                <w:rFonts w:asciiTheme="minorHAnsi" w:hAnsiTheme="minorHAnsi" w:cstheme="minorHAnsi"/>
                <w:b/>
              </w:rPr>
            </w:pPr>
            <w:r w:rsidRPr="00A123A6">
              <w:rPr>
                <w:rFonts w:asciiTheme="minorHAnsi" w:hAnsiTheme="minorHAnsi" w:cstheme="minorHAnsi"/>
                <w:b/>
                <w:iCs/>
                <w:kern w:val="32"/>
                <w:szCs w:val="22"/>
              </w:rPr>
              <w:t>BOX  NO</w:t>
            </w:r>
            <w:r>
              <w:rPr>
                <w:rFonts w:asciiTheme="minorHAnsi" w:hAnsiTheme="minorHAnsi" w:cstheme="minorHAnsi"/>
                <w:iCs/>
                <w:kern w:val="32"/>
                <w:sz w:val="19"/>
                <w:szCs w:val="19"/>
              </w:rPr>
              <w:t xml:space="preserve">   </w:t>
            </w:r>
            <w:r w:rsidRPr="004208AD">
              <w:rPr>
                <w:rFonts w:asciiTheme="minorHAnsi" w:hAnsiTheme="minorHAnsi" w:cstheme="minorHAnsi"/>
                <w:iCs/>
                <w:kern w:val="32"/>
                <w:sz w:val="19"/>
                <w:szCs w:val="19"/>
              </w:rPr>
              <w:t xml:space="preserve"> </w:t>
            </w:r>
          </w:p>
        </w:tc>
        <w:tc>
          <w:tcPr>
            <w:tcW w:w="4610" w:type="dxa"/>
            <w:shd w:val="clear" w:color="auto" w:fill="D6E3BC" w:themeFill="accent3" w:themeFillTint="66"/>
            <w:vAlign w:val="center"/>
          </w:tcPr>
          <w:p w:rsidR="00B0557B" w:rsidRPr="004208AD" w:rsidRDefault="00F530D0" w:rsidP="00AA7B8C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593" w:type="dxa"/>
            <w:vAlign w:val="center"/>
          </w:tcPr>
          <w:p w:rsidR="00B0557B" w:rsidRPr="004208AD" w:rsidRDefault="00B0557B" w:rsidP="00B0557B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4208AD">
              <w:rPr>
                <w:rFonts w:asciiTheme="minorHAnsi" w:hAnsiTheme="minorHAnsi" w:cstheme="minorHAnsi"/>
                <w:b/>
              </w:rPr>
              <w:t>£</w:t>
            </w:r>
          </w:p>
        </w:tc>
      </w:tr>
      <w:tr w:rsidR="00E918A4" w:rsidRPr="004208AD" w:rsidTr="003757F9">
        <w:trPr>
          <w:trHeight w:val="589"/>
        </w:trPr>
        <w:tc>
          <w:tcPr>
            <w:tcW w:w="6522" w:type="dxa"/>
            <w:gridSpan w:val="2"/>
          </w:tcPr>
          <w:p w:rsidR="00E918A4" w:rsidRPr="004208AD" w:rsidRDefault="00C74554" w:rsidP="00C74554">
            <w:pPr>
              <w:pStyle w:val="TableText"/>
              <w:rPr>
                <w:rFonts w:asciiTheme="minorHAnsi" w:hAnsiTheme="minorHAnsi" w:cstheme="minorHAnsi"/>
              </w:rPr>
            </w:pPr>
            <w:r w:rsidRPr="00C74554">
              <w:rPr>
                <w:rFonts w:asciiTheme="minorHAnsi" w:hAnsiTheme="minorHAnsi" w:cstheme="minorHAnsi"/>
                <w:color w:val="0070C0"/>
              </w:rPr>
              <w:t>(b)</w:t>
            </w:r>
            <w:r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E918A4" w:rsidRPr="004208AD">
              <w:rPr>
                <w:rFonts w:asciiTheme="minorHAnsi" w:hAnsiTheme="minorHAnsi" w:cstheme="minorHAnsi"/>
              </w:rPr>
              <w:t>Figure in 2017 column</w:t>
            </w:r>
            <w:r w:rsidR="002003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93" w:type="dxa"/>
            <w:shd w:val="clear" w:color="auto" w:fill="D6E3BC" w:themeFill="accent3" w:themeFillTint="66"/>
            <w:vAlign w:val="center"/>
          </w:tcPr>
          <w:p w:rsidR="00E918A4" w:rsidRPr="004208AD" w:rsidRDefault="00F530D0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5718</w:t>
            </w:r>
            <w:r w:rsidR="005F107E">
              <w:rPr>
                <w:rFonts w:asciiTheme="minorHAnsi" w:hAnsiTheme="minorHAnsi" w:cstheme="minorHAnsi"/>
              </w:rPr>
              <w:t>.00</w:t>
            </w:r>
          </w:p>
        </w:tc>
      </w:tr>
      <w:tr w:rsidR="00E918A4" w:rsidRPr="004208AD" w:rsidTr="003757F9">
        <w:trPr>
          <w:trHeight w:val="589"/>
        </w:trPr>
        <w:tc>
          <w:tcPr>
            <w:tcW w:w="6522" w:type="dxa"/>
            <w:gridSpan w:val="2"/>
          </w:tcPr>
          <w:p w:rsidR="00E918A4" w:rsidRPr="004208AD" w:rsidRDefault="00C74554" w:rsidP="00C74554">
            <w:pPr>
              <w:pStyle w:val="TableText"/>
              <w:rPr>
                <w:rFonts w:asciiTheme="minorHAnsi" w:hAnsiTheme="minorHAnsi" w:cstheme="minorHAnsi"/>
              </w:rPr>
            </w:pPr>
            <w:r w:rsidRPr="00C74554">
              <w:rPr>
                <w:rFonts w:asciiTheme="minorHAnsi" w:hAnsiTheme="minorHAnsi" w:cstheme="minorHAnsi"/>
                <w:color w:val="0070C0"/>
              </w:rPr>
              <w:t>(a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="00E918A4" w:rsidRPr="004208AD">
              <w:rPr>
                <w:rFonts w:asciiTheme="minorHAnsi" w:hAnsiTheme="minorHAnsi" w:cstheme="minorHAnsi"/>
              </w:rPr>
              <w:t>Figure in 2016 column</w:t>
            </w:r>
            <w:r w:rsidR="002003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93" w:type="dxa"/>
            <w:shd w:val="clear" w:color="auto" w:fill="D6E3BC" w:themeFill="accent3" w:themeFillTint="66"/>
            <w:vAlign w:val="center"/>
          </w:tcPr>
          <w:p w:rsidR="00E918A4" w:rsidRPr="004208AD" w:rsidRDefault="00F530D0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69816</w:t>
            </w:r>
            <w:r w:rsidR="005F107E">
              <w:rPr>
                <w:rFonts w:asciiTheme="minorHAnsi" w:hAnsiTheme="minorHAnsi" w:cstheme="minorHAnsi"/>
              </w:rPr>
              <w:t>.00</w:t>
            </w:r>
          </w:p>
        </w:tc>
      </w:tr>
      <w:tr w:rsidR="00E918A4" w:rsidRPr="004208AD" w:rsidTr="003757F9">
        <w:trPr>
          <w:trHeight w:val="589"/>
        </w:trPr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200307" w:rsidRPr="00FD3CDC" w:rsidRDefault="00C74554" w:rsidP="00200307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C74554">
              <w:rPr>
                <w:rFonts w:asciiTheme="minorHAnsi" w:hAnsiTheme="minorHAnsi" w:cstheme="minorHAnsi"/>
                <w:b/>
                <w:color w:val="0070C0"/>
              </w:rPr>
              <w:t xml:space="preserve">(d) </w:t>
            </w:r>
            <w:r w:rsidR="00FD3CDC" w:rsidRPr="00FD3CDC">
              <w:rPr>
                <w:rFonts w:asciiTheme="minorHAnsi" w:hAnsiTheme="minorHAnsi" w:cstheme="minorHAnsi"/>
                <w:b/>
              </w:rPr>
              <w:t>Total v</w:t>
            </w:r>
            <w:r w:rsidR="00E918A4" w:rsidRPr="00FD3CDC">
              <w:rPr>
                <w:rFonts w:asciiTheme="minorHAnsi" w:hAnsiTheme="minorHAnsi" w:cstheme="minorHAnsi"/>
                <w:b/>
              </w:rPr>
              <w:t>ariance</w:t>
            </w:r>
            <w:r w:rsidR="00200307" w:rsidRPr="00FD3CDC">
              <w:rPr>
                <w:rFonts w:asciiTheme="minorHAnsi" w:hAnsiTheme="minorHAnsi" w:cstheme="minorHAnsi"/>
                <w:b/>
              </w:rPr>
              <w:t xml:space="preserve">: </w:t>
            </w:r>
            <w:r w:rsidR="00E918A4" w:rsidRPr="00FD3CDC">
              <w:rPr>
                <w:rFonts w:asciiTheme="minorHAnsi" w:hAnsiTheme="minorHAnsi" w:cstheme="minorHAnsi"/>
                <w:b/>
              </w:rPr>
              <w:t>2017 figure less 2016 figure</w:t>
            </w:r>
            <w:r w:rsidR="00200307" w:rsidRPr="00FD3CDC">
              <w:rPr>
                <w:rFonts w:asciiTheme="minorHAnsi" w:hAnsiTheme="minorHAnsi" w:cstheme="minorHAnsi"/>
                <w:b/>
              </w:rPr>
              <w:t xml:space="preserve">: </w:t>
            </w:r>
            <w:r w:rsidR="00200307" w:rsidRPr="00C74554">
              <w:rPr>
                <w:rFonts w:asciiTheme="minorHAnsi" w:hAnsiTheme="minorHAnsi" w:cstheme="minorHAnsi"/>
                <w:b/>
                <w:color w:val="0070C0"/>
              </w:rPr>
              <w:t>(b - a</w:t>
            </w:r>
            <w:r w:rsidR="00E918A4" w:rsidRPr="00C74554">
              <w:rPr>
                <w:rFonts w:asciiTheme="minorHAnsi" w:hAnsiTheme="minorHAnsi" w:cstheme="minorHAnsi"/>
                <w:b/>
                <w:color w:val="0070C0"/>
              </w:rPr>
              <w:t xml:space="preserve">) </w:t>
            </w:r>
          </w:p>
          <w:p w:rsidR="00200307" w:rsidRPr="00FD3CDC" w:rsidRDefault="00E918A4" w:rsidP="00200307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FD3CDC">
              <w:rPr>
                <w:rFonts w:asciiTheme="minorHAnsi" w:hAnsiTheme="minorHAnsi" w:cstheme="minorHAnsi"/>
                <w:b/>
              </w:rPr>
              <w:t>A</w:t>
            </w:r>
            <w:r w:rsidR="00200307" w:rsidRPr="00FD3CDC">
              <w:rPr>
                <w:rFonts w:asciiTheme="minorHAnsi" w:hAnsiTheme="minorHAnsi" w:cstheme="minorHAnsi"/>
                <w:b/>
              </w:rPr>
              <w:t xml:space="preserve"> posit</w:t>
            </w:r>
            <w:r w:rsidR="00A123A6">
              <w:rPr>
                <w:rFonts w:asciiTheme="minorHAnsi" w:hAnsiTheme="minorHAnsi" w:cstheme="minorHAnsi"/>
                <w:b/>
              </w:rPr>
              <w:t>ive figure is an increase (+)</w:t>
            </w:r>
          </w:p>
          <w:p w:rsidR="00E918A4" w:rsidRPr="00FD3CDC" w:rsidRDefault="00E918A4" w:rsidP="00200307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FD3CDC">
              <w:rPr>
                <w:rFonts w:asciiTheme="minorHAnsi" w:hAnsiTheme="minorHAnsi" w:cstheme="minorHAnsi"/>
                <w:b/>
              </w:rPr>
              <w:t>a negative figure is a decrease</w:t>
            </w:r>
            <w:r w:rsidR="00A123A6">
              <w:rPr>
                <w:rFonts w:asciiTheme="minorHAnsi" w:hAnsiTheme="minorHAnsi" w:cstheme="minorHAnsi"/>
                <w:b/>
              </w:rPr>
              <w:t xml:space="preserve"> (-)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918A4" w:rsidRPr="004208AD" w:rsidRDefault="00F530D0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-64098</w:t>
            </w:r>
            <w:r w:rsidR="005F107E">
              <w:rPr>
                <w:rFonts w:asciiTheme="minorHAnsi" w:hAnsiTheme="minorHAnsi" w:cstheme="minorHAnsi"/>
              </w:rPr>
              <w:t>.00</w:t>
            </w:r>
          </w:p>
        </w:tc>
      </w:tr>
      <w:tr w:rsidR="00E918A4" w:rsidRPr="004208AD" w:rsidTr="003757F9">
        <w:trPr>
          <w:trHeight w:val="308"/>
        </w:trPr>
        <w:tc>
          <w:tcPr>
            <w:tcW w:w="6522" w:type="dxa"/>
            <w:gridSpan w:val="2"/>
            <w:tcBorders>
              <w:left w:val="nil"/>
              <w:right w:val="nil"/>
            </w:tcBorders>
          </w:tcPr>
          <w:p w:rsidR="00E918A4" w:rsidRPr="004208AD" w:rsidRDefault="00E918A4" w:rsidP="00B0557B">
            <w:pPr>
              <w:pStyle w:val="Table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3" w:type="dxa"/>
            <w:tcBorders>
              <w:left w:val="nil"/>
              <w:right w:val="nil"/>
            </w:tcBorders>
          </w:tcPr>
          <w:p w:rsidR="00E918A4" w:rsidRPr="004208AD" w:rsidRDefault="00E918A4" w:rsidP="00B0557B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918A4" w:rsidRPr="004208AD" w:rsidTr="003757F9">
        <w:trPr>
          <w:trHeight w:val="589"/>
        </w:trPr>
        <w:tc>
          <w:tcPr>
            <w:tcW w:w="6522" w:type="dxa"/>
            <w:gridSpan w:val="2"/>
          </w:tcPr>
          <w:p w:rsidR="00E918A4" w:rsidRPr="004208AD" w:rsidRDefault="00E918A4" w:rsidP="00B0557B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208AD">
              <w:rPr>
                <w:rFonts w:asciiTheme="minorHAnsi" w:hAnsiTheme="minorHAnsi" w:cstheme="minorHAnsi"/>
                <w:b/>
              </w:rPr>
              <w:t>Reasons (as many as are applicable)</w:t>
            </w:r>
          </w:p>
        </w:tc>
        <w:tc>
          <w:tcPr>
            <w:tcW w:w="2593" w:type="dxa"/>
          </w:tcPr>
          <w:p w:rsidR="00E918A4" w:rsidRPr="004208AD" w:rsidRDefault="00E918A4" w:rsidP="00B0557B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4208AD">
              <w:rPr>
                <w:rFonts w:asciiTheme="minorHAnsi" w:hAnsiTheme="minorHAnsi" w:cstheme="minorHAnsi"/>
                <w:b/>
              </w:rPr>
              <w:t>Amount</w:t>
            </w:r>
            <w:r w:rsidR="00FD3CD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918A4" w:rsidRPr="004208AD" w:rsidRDefault="00E918A4" w:rsidP="00B0557B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4208AD">
              <w:rPr>
                <w:rFonts w:asciiTheme="minorHAnsi" w:hAnsiTheme="minorHAnsi" w:cstheme="minorHAnsi"/>
                <w:b/>
              </w:rPr>
              <w:t>£</w:t>
            </w:r>
          </w:p>
        </w:tc>
      </w:tr>
      <w:tr w:rsidR="00E918A4" w:rsidRPr="004208AD" w:rsidTr="003757F9">
        <w:trPr>
          <w:trHeight w:val="589"/>
        </w:trPr>
        <w:tc>
          <w:tcPr>
            <w:tcW w:w="6522" w:type="dxa"/>
            <w:gridSpan w:val="2"/>
            <w:shd w:val="clear" w:color="auto" w:fill="D6E3BC" w:themeFill="accent3" w:themeFillTint="66"/>
          </w:tcPr>
          <w:p w:rsidR="00E918A4" w:rsidRDefault="00E918A4" w:rsidP="00B0557B">
            <w:pPr>
              <w:pStyle w:val="TableText"/>
              <w:rPr>
                <w:rFonts w:asciiTheme="minorHAnsi" w:hAnsiTheme="minorHAnsi" w:cstheme="minorHAnsi"/>
              </w:rPr>
            </w:pPr>
            <w:r w:rsidRPr="004208AD">
              <w:rPr>
                <w:rFonts w:asciiTheme="minorHAnsi" w:hAnsiTheme="minorHAnsi" w:cstheme="minorHAnsi"/>
              </w:rPr>
              <w:t>Reason 1</w:t>
            </w:r>
          </w:p>
          <w:p w:rsidR="00847C61" w:rsidRPr="004208AD" w:rsidRDefault="00F530D0" w:rsidP="00B0557B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Income d</w:t>
            </w:r>
            <w:r w:rsidR="00231BDA">
              <w:rPr>
                <w:rFonts w:asciiTheme="minorHAnsi" w:hAnsiTheme="minorHAnsi" w:cstheme="minorHAnsi"/>
              </w:rPr>
              <w:t xml:space="preserve">ecreased this </w:t>
            </w:r>
            <w:r w:rsidR="00463D06">
              <w:rPr>
                <w:rFonts w:asciiTheme="minorHAnsi" w:hAnsiTheme="minorHAnsi" w:cstheme="minorHAnsi"/>
              </w:rPr>
              <w:t xml:space="preserve">financial </w:t>
            </w:r>
            <w:r w:rsidR="00231BDA">
              <w:rPr>
                <w:rFonts w:asciiTheme="minorHAnsi" w:hAnsiTheme="minorHAnsi" w:cstheme="minorHAnsi"/>
              </w:rPr>
              <w:t xml:space="preserve">year - </w:t>
            </w:r>
            <w:r>
              <w:rPr>
                <w:rFonts w:asciiTheme="minorHAnsi" w:hAnsiTheme="minorHAnsi" w:cstheme="minorHAnsi"/>
              </w:rPr>
              <w:t xml:space="preserve"> a </w:t>
            </w:r>
            <w:r w:rsidR="005F107E">
              <w:rPr>
                <w:rFonts w:asciiTheme="minorHAnsi" w:hAnsiTheme="minorHAnsi" w:cstheme="minorHAnsi"/>
              </w:rPr>
              <w:t xml:space="preserve">one off </w:t>
            </w:r>
            <w:r w:rsidR="00231BDA">
              <w:rPr>
                <w:rFonts w:asciiTheme="minorHAnsi" w:hAnsiTheme="minorHAnsi" w:cstheme="minorHAnsi"/>
              </w:rPr>
              <w:t xml:space="preserve">external </w:t>
            </w:r>
            <w:r w:rsidR="005F107E">
              <w:rPr>
                <w:rFonts w:asciiTheme="minorHAnsi" w:hAnsiTheme="minorHAnsi" w:cstheme="minorHAnsi"/>
              </w:rPr>
              <w:t>grant of £50</w:t>
            </w:r>
            <w:r w:rsidR="00FF4926">
              <w:rPr>
                <w:rFonts w:asciiTheme="minorHAnsi" w:hAnsiTheme="minorHAnsi" w:cstheme="minorHAnsi"/>
              </w:rPr>
              <w:t>,</w:t>
            </w:r>
            <w:r w:rsidR="005F107E">
              <w:rPr>
                <w:rFonts w:asciiTheme="minorHAnsi" w:hAnsiTheme="minorHAnsi" w:cstheme="minorHAnsi"/>
              </w:rPr>
              <w:t xml:space="preserve">674 </w:t>
            </w:r>
            <w:r w:rsidR="00463D06">
              <w:rPr>
                <w:rFonts w:asciiTheme="minorHAnsi" w:hAnsiTheme="minorHAnsi" w:cstheme="minorHAnsi"/>
              </w:rPr>
              <w:t xml:space="preserve">was </w:t>
            </w:r>
            <w:r w:rsidR="00231BDA">
              <w:rPr>
                <w:rFonts w:asciiTheme="minorHAnsi" w:hAnsiTheme="minorHAnsi" w:cstheme="minorHAnsi"/>
              </w:rPr>
              <w:t xml:space="preserve">received </w:t>
            </w:r>
            <w:r w:rsidR="005F107E">
              <w:rPr>
                <w:rFonts w:asciiTheme="minorHAnsi" w:hAnsiTheme="minorHAnsi" w:cstheme="minorHAnsi"/>
              </w:rPr>
              <w:t xml:space="preserve">in 2015/2016 </w:t>
            </w:r>
            <w:r>
              <w:rPr>
                <w:rFonts w:asciiTheme="minorHAnsi" w:hAnsiTheme="minorHAnsi" w:cstheme="minorHAnsi"/>
              </w:rPr>
              <w:t>from the CIM Fund</w:t>
            </w:r>
            <w:r w:rsidR="00463D0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towards the cost of improvements for Burgage Road Play Area</w:t>
            </w:r>
          </w:p>
        </w:tc>
        <w:tc>
          <w:tcPr>
            <w:tcW w:w="2593" w:type="dxa"/>
            <w:shd w:val="clear" w:color="auto" w:fill="D6E3BC" w:themeFill="accent3" w:themeFillTint="66"/>
            <w:vAlign w:val="center"/>
          </w:tcPr>
          <w:p w:rsidR="00E918A4" w:rsidRPr="004208AD" w:rsidRDefault="00F530D0" w:rsidP="00F530D0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50674.00</w:t>
            </w:r>
          </w:p>
        </w:tc>
      </w:tr>
      <w:tr w:rsidR="00E918A4" w:rsidRPr="004208AD" w:rsidTr="003757F9">
        <w:trPr>
          <w:trHeight w:val="589"/>
        </w:trPr>
        <w:tc>
          <w:tcPr>
            <w:tcW w:w="6522" w:type="dxa"/>
            <w:gridSpan w:val="2"/>
            <w:shd w:val="clear" w:color="auto" w:fill="D6E3BC" w:themeFill="accent3" w:themeFillTint="66"/>
          </w:tcPr>
          <w:p w:rsidR="00E918A4" w:rsidRDefault="00E918A4" w:rsidP="00B0557B">
            <w:pPr>
              <w:pStyle w:val="TableText"/>
              <w:rPr>
                <w:rFonts w:asciiTheme="minorHAnsi" w:hAnsiTheme="minorHAnsi" w:cstheme="minorHAnsi"/>
              </w:rPr>
            </w:pPr>
            <w:r w:rsidRPr="004208AD">
              <w:rPr>
                <w:rFonts w:asciiTheme="minorHAnsi" w:hAnsiTheme="minorHAnsi" w:cstheme="minorHAnsi"/>
              </w:rPr>
              <w:t>Reason 2</w:t>
            </w:r>
          </w:p>
          <w:p w:rsidR="008F2A4C" w:rsidRPr="004208AD" w:rsidRDefault="00F530D0" w:rsidP="00231BDA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Income </w:t>
            </w:r>
            <w:r w:rsidR="00231BDA">
              <w:rPr>
                <w:rFonts w:asciiTheme="minorHAnsi" w:hAnsiTheme="minorHAnsi" w:cstheme="minorHAnsi"/>
              </w:rPr>
              <w:t xml:space="preserve">decreased </w:t>
            </w:r>
            <w:r w:rsidR="00463D06">
              <w:rPr>
                <w:rFonts w:asciiTheme="minorHAnsi" w:hAnsiTheme="minorHAnsi" w:cstheme="minorHAnsi"/>
              </w:rPr>
              <w:t xml:space="preserve">this financial year </w:t>
            </w:r>
            <w:r w:rsidR="00231BDA">
              <w:rPr>
                <w:rFonts w:asciiTheme="minorHAnsi" w:hAnsiTheme="minorHAnsi" w:cstheme="minorHAnsi"/>
              </w:rPr>
              <w:t xml:space="preserve">– a </w:t>
            </w:r>
            <w:r w:rsidR="00FF4926">
              <w:rPr>
                <w:rFonts w:asciiTheme="minorHAnsi" w:hAnsiTheme="minorHAnsi" w:cstheme="minorHAnsi"/>
              </w:rPr>
              <w:t>one off external grant of £2,000</w:t>
            </w:r>
            <w:r w:rsidR="00231BD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received </w:t>
            </w:r>
            <w:r w:rsidR="00463D06">
              <w:rPr>
                <w:rFonts w:asciiTheme="minorHAnsi" w:hAnsiTheme="minorHAnsi" w:cstheme="minorHAnsi"/>
              </w:rPr>
              <w:t xml:space="preserve">in </w:t>
            </w:r>
            <w:r w:rsidR="00231BDA">
              <w:rPr>
                <w:rFonts w:asciiTheme="minorHAnsi" w:hAnsiTheme="minorHAnsi" w:cstheme="minorHAnsi"/>
              </w:rPr>
              <w:t xml:space="preserve">2015/2016 towards the cost of </w:t>
            </w:r>
            <w:r>
              <w:rPr>
                <w:rFonts w:asciiTheme="minorHAnsi" w:hAnsiTheme="minorHAnsi" w:cstheme="minorHAnsi"/>
              </w:rPr>
              <w:t>an access lane for Burgage Road Play Area</w:t>
            </w:r>
          </w:p>
        </w:tc>
        <w:tc>
          <w:tcPr>
            <w:tcW w:w="2593" w:type="dxa"/>
            <w:shd w:val="clear" w:color="auto" w:fill="D6E3BC" w:themeFill="accent3" w:themeFillTint="66"/>
            <w:vAlign w:val="center"/>
          </w:tcPr>
          <w:p w:rsidR="00E918A4" w:rsidRPr="004208AD" w:rsidRDefault="00F530D0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2000.00</w:t>
            </w:r>
          </w:p>
        </w:tc>
      </w:tr>
      <w:tr w:rsidR="00E918A4" w:rsidRPr="004208AD" w:rsidTr="003757F9">
        <w:trPr>
          <w:trHeight w:val="589"/>
        </w:trPr>
        <w:tc>
          <w:tcPr>
            <w:tcW w:w="6522" w:type="dxa"/>
            <w:gridSpan w:val="2"/>
            <w:shd w:val="clear" w:color="auto" w:fill="D6E3BC" w:themeFill="accent3" w:themeFillTint="66"/>
          </w:tcPr>
          <w:p w:rsidR="00E918A4" w:rsidRDefault="00E918A4" w:rsidP="00B0557B">
            <w:pPr>
              <w:pStyle w:val="TableText"/>
              <w:rPr>
                <w:rFonts w:asciiTheme="minorHAnsi" w:hAnsiTheme="minorHAnsi" w:cstheme="minorHAnsi"/>
              </w:rPr>
            </w:pPr>
            <w:r w:rsidRPr="004208AD">
              <w:rPr>
                <w:rFonts w:asciiTheme="minorHAnsi" w:hAnsiTheme="minorHAnsi" w:cstheme="minorHAnsi"/>
              </w:rPr>
              <w:t>Reason 3</w:t>
            </w:r>
          </w:p>
          <w:p w:rsidR="00847C61" w:rsidRPr="004208AD" w:rsidRDefault="00F530D0" w:rsidP="00231BDA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</w:t>
            </w:r>
            <w:r w:rsidR="00231BDA">
              <w:rPr>
                <w:rFonts w:asciiTheme="minorHAnsi" w:hAnsiTheme="minorHAnsi" w:cstheme="minorHAnsi"/>
              </w:rPr>
              <w:t xml:space="preserve"> reclaimed </w:t>
            </w:r>
            <w:r w:rsidR="00463D06">
              <w:rPr>
                <w:rFonts w:asciiTheme="minorHAnsi" w:hAnsiTheme="minorHAnsi" w:cstheme="minorHAnsi"/>
              </w:rPr>
              <w:t xml:space="preserve">was </w:t>
            </w:r>
            <w:r w:rsidR="00231BDA">
              <w:rPr>
                <w:rFonts w:asciiTheme="minorHAnsi" w:hAnsiTheme="minorHAnsi" w:cstheme="minorHAnsi"/>
              </w:rPr>
              <w:t>greater in 2015/2016 because of greater VAT rated expenditure as a result of purchases with externa</w:t>
            </w:r>
            <w:r w:rsidR="00463D06">
              <w:rPr>
                <w:rFonts w:asciiTheme="minorHAnsi" w:hAnsiTheme="minorHAnsi" w:cstheme="minorHAnsi"/>
              </w:rPr>
              <w:t>l grant funding</w:t>
            </w:r>
          </w:p>
        </w:tc>
        <w:tc>
          <w:tcPr>
            <w:tcW w:w="2593" w:type="dxa"/>
            <w:shd w:val="clear" w:color="auto" w:fill="D6E3BC" w:themeFill="accent3" w:themeFillTint="66"/>
            <w:vAlign w:val="center"/>
          </w:tcPr>
          <w:p w:rsidR="00E918A4" w:rsidRPr="004208AD" w:rsidRDefault="00F530D0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8859</w:t>
            </w:r>
            <w:r w:rsidR="003529D9">
              <w:rPr>
                <w:rFonts w:asciiTheme="minorHAnsi" w:hAnsiTheme="minorHAnsi" w:cstheme="minorHAnsi"/>
              </w:rPr>
              <w:t>.00</w:t>
            </w:r>
          </w:p>
        </w:tc>
      </w:tr>
      <w:tr w:rsidR="00F530D0" w:rsidRPr="004208AD" w:rsidTr="003757F9">
        <w:trPr>
          <w:trHeight w:val="589"/>
        </w:trPr>
        <w:tc>
          <w:tcPr>
            <w:tcW w:w="6522" w:type="dxa"/>
            <w:gridSpan w:val="2"/>
            <w:shd w:val="clear" w:color="auto" w:fill="D6E3BC" w:themeFill="accent3" w:themeFillTint="66"/>
          </w:tcPr>
          <w:p w:rsidR="00F530D0" w:rsidRDefault="00F530D0" w:rsidP="00B0557B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 4</w:t>
            </w:r>
          </w:p>
          <w:p w:rsidR="00F530D0" w:rsidRPr="004208AD" w:rsidRDefault="00F530D0" w:rsidP="00B0557B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Grant </w:t>
            </w:r>
            <w:r w:rsidR="00463D06">
              <w:rPr>
                <w:rFonts w:asciiTheme="minorHAnsi" w:hAnsiTheme="minorHAnsi" w:cstheme="minorHAnsi"/>
              </w:rPr>
              <w:t>received from the CIM fund for the</w:t>
            </w:r>
            <w:r>
              <w:rPr>
                <w:rFonts w:asciiTheme="minorHAnsi" w:hAnsiTheme="minorHAnsi" w:cstheme="minorHAnsi"/>
              </w:rPr>
              <w:t xml:space="preserve"> Earplug</w:t>
            </w:r>
            <w:r w:rsidR="00463D06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Scheme</w:t>
            </w:r>
            <w:r w:rsidR="00231BDA">
              <w:rPr>
                <w:rFonts w:asciiTheme="minorHAnsi" w:hAnsiTheme="minorHAnsi" w:cstheme="minorHAnsi"/>
              </w:rPr>
              <w:t xml:space="preserve"> in 2015/2016</w:t>
            </w:r>
          </w:p>
        </w:tc>
        <w:tc>
          <w:tcPr>
            <w:tcW w:w="2593" w:type="dxa"/>
            <w:shd w:val="clear" w:color="auto" w:fill="D6E3BC" w:themeFill="accent3" w:themeFillTint="66"/>
            <w:vAlign w:val="center"/>
          </w:tcPr>
          <w:p w:rsidR="00F530D0" w:rsidRPr="004208AD" w:rsidRDefault="00F530D0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2088</w:t>
            </w:r>
            <w:r w:rsidR="003529D9">
              <w:rPr>
                <w:rFonts w:asciiTheme="minorHAnsi" w:hAnsiTheme="minorHAnsi" w:cstheme="minorHAnsi"/>
              </w:rPr>
              <w:t>.00</w:t>
            </w:r>
          </w:p>
        </w:tc>
      </w:tr>
      <w:tr w:rsidR="00C74554" w:rsidRPr="004208AD" w:rsidTr="003757F9">
        <w:trPr>
          <w:trHeight w:val="589"/>
        </w:trPr>
        <w:tc>
          <w:tcPr>
            <w:tcW w:w="6522" w:type="dxa"/>
            <w:gridSpan w:val="2"/>
            <w:shd w:val="clear" w:color="auto" w:fill="FFFFFF" w:themeFill="background1"/>
            <w:vAlign w:val="center"/>
          </w:tcPr>
          <w:p w:rsidR="00C74554" w:rsidRPr="004208AD" w:rsidRDefault="00C74554" w:rsidP="00AA7B8C">
            <w:pPr>
              <w:pStyle w:val="TableText"/>
              <w:rPr>
                <w:rFonts w:asciiTheme="minorHAnsi" w:hAnsiTheme="minorHAnsi" w:cstheme="minorHAnsi"/>
              </w:rPr>
            </w:pPr>
            <w:r w:rsidRPr="008F2A4C">
              <w:rPr>
                <w:rFonts w:asciiTheme="minorHAnsi" w:hAnsiTheme="minorHAnsi" w:cstheme="minorHAnsi"/>
                <w:b/>
                <w:color w:val="0070C0"/>
                <w:shd w:val="clear" w:color="auto" w:fill="FFFFFF" w:themeFill="background1"/>
              </w:rPr>
              <w:t>(e)</w:t>
            </w:r>
            <w:r w:rsidRPr="008F2A4C">
              <w:rPr>
                <w:rFonts w:asciiTheme="minorHAnsi" w:hAnsiTheme="minorHAnsi" w:cstheme="minorHAnsi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TOTAL AMOUNT £ EXPLAINED (total of reasons above)</w:t>
            </w:r>
          </w:p>
        </w:tc>
        <w:tc>
          <w:tcPr>
            <w:tcW w:w="2593" w:type="dxa"/>
            <w:shd w:val="clear" w:color="auto" w:fill="D6E3BC" w:themeFill="accent3" w:themeFillTint="66"/>
            <w:vAlign w:val="center"/>
          </w:tcPr>
          <w:p w:rsidR="00C74554" w:rsidRPr="004208AD" w:rsidRDefault="005F107E" w:rsidP="003529D9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  <w:r w:rsidR="003529D9">
              <w:rPr>
                <w:rFonts w:asciiTheme="minorHAnsi" w:hAnsiTheme="minorHAnsi" w:cstheme="minorHAnsi"/>
              </w:rPr>
              <w:t>621.00</w:t>
            </w:r>
          </w:p>
        </w:tc>
      </w:tr>
      <w:tr w:rsidR="00E918A4" w:rsidRPr="004208AD" w:rsidTr="003757F9">
        <w:trPr>
          <w:trHeight w:val="782"/>
        </w:trPr>
        <w:tc>
          <w:tcPr>
            <w:tcW w:w="6522" w:type="dxa"/>
            <w:gridSpan w:val="2"/>
            <w:vAlign w:val="center"/>
          </w:tcPr>
          <w:p w:rsidR="00200307" w:rsidRPr="004208AD" w:rsidRDefault="008F2A4C" w:rsidP="00AA7B8C">
            <w:pPr>
              <w:pStyle w:val="TableText"/>
              <w:rPr>
                <w:rFonts w:asciiTheme="minorHAnsi" w:hAnsiTheme="minorHAnsi" w:cstheme="minorHAnsi"/>
              </w:rPr>
            </w:pPr>
            <w:r w:rsidRPr="008F2A4C">
              <w:rPr>
                <w:rFonts w:asciiTheme="minorHAnsi" w:hAnsiTheme="minorHAnsi" w:cstheme="minorHAnsi"/>
                <w:b/>
                <w:color w:val="0070C0"/>
              </w:rPr>
              <w:t>(f)</w:t>
            </w:r>
            <w:r w:rsidRPr="008F2A4C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E918A4" w:rsidRPr="004208AD">
              <w:rPr>
                <w:rFonts w:asciiTheme="minorHAnsi" w:hAnsiTheme="minorHAnsi" w:cstheme="minorHAnsi"/>
              </w:rPr>
              <w:t>Unexplained</w:t>
            </w:r>
            <w:r w:rsidR="00200307">
              <w:rPr>
                <w:rFonts w:asciiTheme="minorHAnsi" w:hAnsiTheme="minorHAnsi" w:cstheme="minorHAnsi"/>
              </w:rPr>
              <w:t xml:space="preserve"> </w:t>
            </w:r>
            <w:r w:rsidR="00C74554">
              <w:rPr>
                <w:rFonts w:asciiTheme="minorHAnsi" w:hAnsiTheme="minorHAnsi" w:cstheme="minorHAnsi"/>
              </w:rPr>
              <w:t xml:space="preserve">amount £ of total variance at </w:t>
            </w:r>
            <w:r w:rsidR="00C74554" w:rsidRPr="008F2A4C">
              <w:rPr>
                <w:rFonts w:asciiTheme="minorHAnsi" w:hAnsiTheme="minorHAnsi" w:cstheme="minorHAnsi"/>
                <w:b/>
                <w:color w:val="0070C0"/>
              </w:rPr>
              <w:t>(d - e)</w:t>
            </w:r>
            <w:r w:rsidR="00C74554" w:rsidRPr="008F2A4C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2593" w:type="dxa"/>
            <w:shd w:val="clear" w:color="auto" w:fill="D6E3BC" w:themeFill="accent3" w:themeFillTint="66"/>
            <w:vAlign w:val="center"/>
          </w:tcPr>
          <w:p w:rsidR="00E918A4" w:rsidRPr="004208AD" w:rsidRDefault="005F107E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477.00</w:t>
            </w:r>
          </w:p>
        </w:tc>
      </w:tr>
      <w:tr w:rsidR="00200307" w:rsidRPr="004208AD" w:rsidTr="003757F9">
        <w:trPr>
          <w:trHeight w:val="836"/>
        </w:trPr>
        <w:tc>
          <w:tcPr>
            <w:tcW w:w="6522" w:type="dxa"/>
            <w:gridSpan w:val="2"/>
            <w:vAlign w:val="center"/>
          </w:tcPr>
          <w:p w:rsidR="00200307" w:rsidRDefault="00200307" w:rsidP="00AA7B8C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Unexplained as % of 2016 figure</w:t>
            </w:r>
            <w:r w:rsidR="008F2A4C">
              <w:rPr>
                <w:rFonts w:asciiTheme="minorHAnsi" w:hAnsiTheme="minorHAnsi" w:cstheme="minorHAnsi"/>
              </w:rPr>
              <w:t xml:space="preserve"> (</w:t>
            </w:r>
            <w:r w:rsidR="008F2A4C" w:rsidRPr="008F2A4C">
              <w:rPr>
                <w:rFonts w:asciiTheme="minorHAnsi" w:hAnsiTheme="minorHAnsi" w:cstheme="minorHAnsi"/>
                <w:b/>
                <w:color w:val="0070C0"/>
              </w:rPr>
              <w:t>f</w:t>
            </w:r>
            <w:r w:rsidR="00FD3CDC" w:rsidRPr="008F2A4C">
              <w:rPr>
                <w:rFonts w:asciiTheme="minorHAnsi" w:hAnsiTheme="minorHAnsi" w:cstheme="minorHAnsi"/>
                <w:b/>
                <w:color w:val="0070C0"/>
              </w:rPr>
              <w:t xml:space="preserve"> / a  *100</w:t>
            </w:r>
            <w:r w:rsidR="00FD3CDC">
              <w:rPr>
                <w:rFonts w:asciiTheme="minorHAnsi" w:hAnsiTheme="minorHAnsi" w:cstheme="minorHAnsi"/>
              </w:rPr>
              <w:t>)</w:t>
            </w:r>
          </w:p>
          <w:p w:rsidR="00200307" w:rsidRPr="00AA7B8C" w:rsidRDefault="008F2A4C" w:rsidP="00AA7B8C">
            <w:pPr>
              <w:pStyle w:val="TableText"/>
              <w:rPr>
                <w:rFonts w:asciiTheme="minorHAnsi" w:hAnsiTheme="minorHAnsi" w:cstheme="minorHAnsi"/>
                <w:color w:val="FF0000"/>
              </w:rPr>
            </w:pPr>
            <w:r w:rsidRPr="008F2A4C">
              <w:rPr>
                <w:rFonts w:asciiTheme="minorHAnsi" w:hAnsiTheme="minorHAnsi" w:cstheme="minorHAnsi"/>
                <w:color w:val="FF0000"/>
              </w:rPr>
              <w:t>(</w:t>
            </w:r>
            <w:proofErr w:type="gramStart"/>
            <w:r w:rsidRPr="008F2A4C">
              <w:rPr>
                <w:rFonts w:asciiTheme="minorHAnsi" w:hAnsiTheme="minorHAnsi" w:cstheme="minorHAnsi"/>
                <w:color w:val="FF0000"/>
              </w:rPr>
              <w:t>must</w:t>
            </w:r>
            <w:proofErr w:type="gramEnd"/>
            <w:r w:rsidRPr="008F2A4C">
              <w:rPr>
                <w:rFonts w:asciiTheme="minorHAnsi" w:hAnsiTheme="minorHAnsi" w:cstheme="minorHAnsi"/>
                <w:color w:val="FF0000"/>
              </w:rPr>
              <w:t xml:space="preserve"> be below 15%)</w:t>
            </w:r>
          </w:p>
        </w:tc>
        <w:tc>
          <w:tcPr>
            <w:tcW w:w="2593" w:type="dxa"/>
            <w:shd w:val="clear" w:color="auto" w:fill="D6E3BC" w:themeFill="accent3" w:themeFillTint="66"/>
            <w:vAlign w:val="center"/>
          </w:tcPr>
          <w:p w:rsidR="00200307" w:rsidRPr="004208AD" w:rsidRDefault="005F107E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0.68%</w:t>
            </w:r>
          </w:p>
        </w:tc>
      </w:tr>
      <w:tr w:rsidR="00E918A4" w:rsidRPr="004208AD" w:rsidTr="003757F9">
        <w:trPr>
          <w:trHeight w:val="589"/>
        </w:trPr>
        <w:tc>
          <w:tcPr>
            <w:tcW w:w="6522" w:type="dxa"/>
            <w:gridSpan w:val="2"/>
          </w:tcPr>
          <w:p w:rsidR="00200307" w:rsidRPr="00FD3CDC" w:rsidRDefault="00E918A4" w:rsidP="00B0557B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FD3CDC">
              <w:rPr>
                <w:rFonts w:asciiTheme="minorHAnsi" w:hAnsiTheme="minorHAnsi" w:cstheme="minorHAnsi"/>
                <w:b/>
              </w:rPr>
              <w:t>Confirm unexplained amount is less than 15% of 2016 figure</w:t>
            </w:r>
          </w:p>
          <w:p w:rsidR="00200307" w:rsidRPr="00FD3CDC" w:rsidRDefault="00200307" w:rsidP="00B0557B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FD3CDC">
              <w:rPr>
                <w:rFonts w:asciiTheme="minorHAnsi" w:hAnsiTheme="minorHAnsi" w:cstheme="minorHAnsi"/>
                <w:b/>
              </w:rPr>
              <w:t>YES – satisfactorily explained</w:t>
            </w:r>
          </w:p>
          <w:p w:rsidR="00200307" w:rsidRPr="004208AD" w:rsidRDefault="00200307" w:rsidP="00B0557B">
            <w:pPr>
              <w:pStyle w:val="TableText"/>
              <w:rPr>
                <w:rFonts w:asciiTheme="minorHAnsi" w:hAnsiTheme="minorHAnsi" w:cstheme="minorHAnsi"/>
              </w:rPr>
            </w:pPr>
            <w:r w:rsidRPr="00FD3CDC">
              <w:rPr>
                <w:rFonts w:asciiTheme="minorHAnsi" w:hAnsiTheme="minorHAnsi" w:cstheme="minorHAnsi"/>
                <w:b/>
              </w:rPr>
              <w:t>NO</w:t>
            </w:r>
            <w:r w:rsidR="00FD3CDC" w:rsidRPr="00FD3CDC">
              <w:rPr>
                <w:rFonts w:asciiTheme="minorHAnsi" w:hAnsiTheme="minorHAnsi" w:cstheme="minorHAnsi"/>
                <w:b/>
              </w:rPr>
              <w:t xml:space="preserve"> – provide further explanations</w:t>
            </w:r>
          </w:p>
        </w:tc>
        <w:tc>
          <w:tcPr>
            <w:tcW w:w="2593" w:type="dxa"/>
            <w:shd w:val="clear" w:color="auto" w:fill="D6E3BC" w:themeFill="accent3" w:themeFillTint="66"/>
            <w:vAlign w:val="center"/>
          </w:tcPr>
          <w:p w:rsidR="00E918A4" w:rsidRPr="004208AD" w:rsidRDefault="003529D9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</w:tbl>
    <w:p w:rsidR="009834F6" w:rsidRDefault="009834F6" w:rsidP="00F530D0">
      <w:pPr>
        <w:pStyle w:val="Heading2"/>
        <w:spacing w:after="120" w:line="240" w:lineRule="auto"/>
        <w:jc w:val="right"/>
        <w:rPr>
          <w:rFonts w:asciiTheme="minorHAnsi" w:hAnsiTheme="minorHAnsi" w:cstheme="minorHAnsi"/>
          <w:b/>
          <w:color w:val="9E549A"/>
          <w:sz w:val="32"/>
          <w:szCs w:val="32"/>
        </w:rPr>
      </w:pPr>
    </w:p>
    <w:p w:rsidR="009834F6" w:rsidRDefault="009834F6" w:rsidP="009834F6">
      <w:pPr>
        <w:rPr>
          <w:kern w:val="32"/>
        </w:rPr>
      </w:pPr>
      <w:r>
        <w:br w:type="page"/>
      </w:r>
    </w:p>
    <w:p w:rsidR="000533BC" w:rsidRPr="00F530D0" w:rsidRDefault="00F530D0" w:rsidP="00F530D0">
      <w:pPr>
        <w:pStyle w:val="Heading2"/>
        <w:spacing w:after="120" w:line="240" w:lineRule="auto"/>
        <w:jc w:val="right"/>
        <w:rPr>
          <w:rFonts w:asciiTheme="minorHAnsi" w:hAnsiTheme="minorHAnsi" w:cstheme="minorHAnsi"/>
          <w:b/>
          <w:color w:val="9E549A"/>
          <w:sz w:val="32"/>
          <w:szCs w:val="32"/>
        </w:rPr>
      </w:pPr>
      <w:r w:rsidRPr="00847C61">
        <w:rPr>
          <w:rFonts w:asciiTheme="minorHAnsi" w:hAnsiTheme="minorHAnsi" w:cstheme="minorHAnsi"/>
          <w:b/>
          <w:color w:val="9E549A"/>
          <w:sz w:val="32"/>
          <w:szCs w:val="32"/>
        </w:rPr>
        <w:lastRenderedPageBreak/>
        <w:t>Schedule C2</w:t>
      </w:r>
    </w:p>
    <w:p w:rsidR="000533BC" w:rsidRPr="00847C61" w:rsidRDefault="000533BC" w:rsidP="00F530D0">
      <w:pPr>
        <w:spacing w:after="200" w:line="276" w:lineRule="auto"/>
        <w:rPr>
          <w:rFonts w:asciiTheme="minorHAnsi" w:hAnsiTheme="minorHAnsi" w:cstheme="minorHAnsi"/>
          <w:b/>
          <w:color w:val="9E549A"/>
          <w:sz w:val="32"/>
          <w:szCs w:val="32"/>
        </w:rPr>
      </w:pPr>
      <w:r w:rsidRPr="00847C61">
        <w:rPr>
          <w:rFonts w:asciiTheme="minorHAnsi" w:hAnsiTheme="minorHAnsi" w:cstheme="minorHAnsi"/>
          <w:b/>
          <w:color w:val="9E549A"/>
          <w:sz w:val="32"/>
          <w:szCs w:val="32"/>
        </w:rPr>
        <w:t>Suggested layout for explanations of individual variances</w:t>
      </w:r>
    </w:p>
    <w:p w:rsidR="000533BC" w:rsidRPr="008F2A4C" w:rsidRDefault="000533BC" w:rsidP="000533BC">
      <w:pPr>
        <w:keepNext/>
        <w:spacing w:after="120" w:line="260" w:lineRule="atLeast"/>
        <w:ind w:left="-567"/>
        <w:outlineLvl w:val="1"/>
        <w:rPr>
          <w:rFonts w:asciiTheme="minorHAnsi" w:hAnsiTheme="minorHAnsi" w:cstheme="minorHAnsi"/>
          <w:iCs/>
          <w:kern w:val="32"/>
          <w:sz w:val="24"/>
        </w:rPr>
      </w:pPr>
      <w:r w:rsidRPr="004208AD">
        <w:rPr>
          <w:rFonts w:asciiTheme="minorHAnsi" w:hAnsiTheme="minorHAnsi" w:cstheme="minorHAnsi"/>
          <w:iCs/>
          <w:kern w:val="32"/>
          <w:sz w:val="24"/>
        </w:rPr>
        <w:t xml:space="preserve">One sheet to be prepared for </w:t>
      </w:r>
      <w:r w:rsidRPr="00A123A6">
        <w:rPr>
          <w:rFonts w:asciiTheme="minorHAnsi" w:hAnsiTheme="minorHAnsi" w:cstheme="minorHAnsi"/>
          <w:iCs/>
          <w:kern w:val="32"/>
          <w:sz w:val="24"/>
        </w:rPr>
        <w:t>each variance</w:t>
      </w:r>
      <w:r w:rsidRPr="004208AD">
        <w:rPr>
          <w:rFonts w:asciiTheme="minorHAnsi" w:hAnsiTheme="minorHAnsi" w:cstheme="minorHAnsi"/>
          <w:iCs/>
          <w:kern w:val="32"/>
          <w:sz w:val="24"/>
        </w:rPr>
        <w:t xml:space="preserve"> that requires explanation. </w:t>
      </w:r>
    </w:p>
    <w:tbl>
      <w:tblPr>
        <w:tblW w:w="91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5318"/>
        <w:gridCol w:w="1885"/>
      </w:tblGrid>
      <w:tr w:rsidR="000533BC" w:rsidRPr="004208AD" w:rsidTr="004C7A91">
        <w:trPr>
          <w:trHeight w:val="353"/>
        </w:trPr>
        <w:tc>
          <w:tcPr>
            <w:tcW w:w="1912" w:type="dxa"/>
            <w:vAlign w:val="bottom"/>
          </w:tcPr>
          <w:p w:rsidR="000533BC" w:rsidRPr="004B2BF2" w:rsidRDefault="000533BC" w:rsidP="004C7A91">
            <w:pPr>
              <w:keepNext/>
              <w:spacing w:after="0" w:line="260" w:lineRule="atLeast"/>
              <w:outlineLvl w:val="1"/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</w:pPr>
            <w:r w:rsidRPr="00DD5F96">
              <w:rPr>
                <w:rFonts w:asciiTheme="minorHAnsi" w:hAnsiTheme="minorHAnsi" w:cstheme="minorHAnsi"/>
                <w:b/>
                <w:iCs/>
                <w:kern w:val="32"/>
                <w:sz w:val="24"/>
              </w:rPr>
              <w:t xml:space="preserve">Authority name and reference </w:t>
            </w:r>
          </w:p>
        </w:tc>
        <w:tc>
          <w:tcPr>
            <w:tcW w:w="7203" w:type="dxa"/>
            <w:gridSpan w:val="2"/>
            <w:shd w:val="clear" w:color="auto" w:fill="D6E3BC" w:themeFill="accent3" w:themeFillTint="66"/>
            <w:vAlign w:val="center"/>
          </w:tcPr>
          <w:p w:rsidR="000533BC" w:rsidRPr="004208AD" w:rsidRDefault="000533BC" w:rsidP="004C7A91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Stogursey Parish Council / SOM262</w:t>
            </w:r>
          </w:p>
        </w:tc>
      </w:tr>
      <w:tr w:rsidR="000533BC" w:rsidRPr="004208AD" w:rsidTr="003757F9">
        <w:trPr>
          <w:trHeight w:val="589"/>
        </w:trPr>
        <w:tc>
          <w:tcPr>
            <w:tcW w:w="1912" w:type="dxa"/>
            <w:vAlign w:val="center"/>
          </w:tcPr>
          <w:p w:rsidR="000533BC" w:rsidRPr="004208AD" w:rsidRDefault="000533BC" w:rsidP="004C7A91">
            <w:pPr>
              <w:keepNext/>
              <w:spacing w:after="0" w:line="260" w:lineRule="atLeast"/>
              <w:outlineLvl w:val="1"/>
              <w:rPr>
                <w:rFonts w:asciiTheme="minorHAnsi" w:hAnsiTheme="minorHAnsi" w:cstheme="minorHAnsi"/>
                <w:b/>
              </w:rPr>
            </w:pPr>
            <w:r w:rsidRPr="00A123A6">
              <w:rPr>
                <w:rFonts w:asciiTheme="minorHAnsi" w:hAnsiTheme="minorHAnsi" w:cstheme="minorHAnsi"/>
                <w:b/>
                <w:iCs/>
                <w:kern w:val="32"/>
                <w:szCs w:val="22"/>
              </w:rPr>
              <w:t>BOX  NO</w:t>
            </w:r>
            <w:r>
              <w:rPr>
                <w:rFonts w:asciiTheme="minorHAnsi" w:hAnsiTheme="minorHAnsi" w:cstheme="minorHAnsi"/>
                <w:iCs/>
                <w:kern w:val="32"/>
                <w:sz w:val="19"/>
                <w:szCs w:val="19"/>
              </w:rPr>
              <w:t xml:space="preserve">   </w:t>
            </w:r>
            <w:r w:rsidRPr="004208AD">
              <w:rPr>
                <w:rFonts w:asciiTheme="minorHAnsi" w:hAnsiTheme="minorHAnsi" w:cstheme="minorHAnsi"/>
                <w:iCs/>
                <w:kern w:val="32"/>
                <w:sz w:val="19"/>
                <w:szCs w:val="19"/>
              </w:rPr>
              <w:t xml:space="preserve"> </w:t>
            </w:r>
          </w:p>
        </w:tc>
        <w:tc>
          <w:tcPr>
            <w:tcW w:w="5318" w:type="dxa"/>
            <w:shd w:val="clear" w:color="auto" w:fill="D6E3BC" w:themeFill="accent3" w:themeFillTint="66"/>
            <w:vAlign w:val="center"/>
          </w:tcPr>
          <w:p w:rsidR="000533BC" w:rsidRPr="004208AD" w:rsidRDefault="00F530D0" w:rsidP="004C7A91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885" w:type="dxa"/>
            <w:vAlign w:val="center"/>
          </w:tcPr>
          <w:p w:rsidR="000533BC" w:rsidRPr="004208AD" w:rsidRDefault="000533BC" w:rsidP="004C7A91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4208AD">
              <w:rPr>
                <w:rFonts w:asciiTheme="minorHAnsi" w:hAnsiTheme="minorHAnsi" w:cstheme="minorHAnsi"/>
                <w:b/>
              </w:rPr>
              <w:t>£</w:t>
            </w:r>
          </w:p>
        </w:tc>
      </w:tr>
      <w:tr w:rsidR="000533BC" w:rsidRPr="004208AD" w:rsidTr="003757F9">
        <w:trPr>
          <w:trHeight w:val="589"/>
        </w:trPr>
        <w:tc>
          <w:tcPr>
            <w:tcW w:w="7230" w:type="dxa"/>
            <w:gridSpan w:val="2"/>
          </w:tcPr>
          <w:p w:rsidR="000533BC" w:rsidRPr="004208AD" w:rsidRDefault="000533BC" w:rsidP="004C7A91">
            <w:pPr>
              <w:pStyle w:val="TableText"/>
              <w:rPr>
                <w:rFonts w:asciiTheme="minorHAnsi" w:hAnsiTheme="minorHAnsi" w:cstheme="minorHAnsi"/>
              </w:rPr>
            </w:pPr>
            <w:r w:rsidRPr="00C74554">
              <w:rPr>
                <w:rFonts w:asciiTheme="minorHAnsi" w:hAnsiTheme="minorHAnsi" w:cstheme="minorHAnsi"/>
                <w:color w:val="0070C0"/>
              </w:rPr>
              <w:t>(b)</w:t>
            </w:r>
            <w:r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4208AD">
              <w:rPr>
                <w:rFonts w:asciiTheme="minorHAnsi" w:hAnsiTheme="minorHAnsi" w:cstheme="minorHAnsi"/>
              </w:rPr>
              <w:t>Figure in 2017 column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85" w:type="dxa"/>
            <w:shd w:val="clear" w:color="auto" w:fill="D6E3BC" w:themeFill="accent3" w:themeFillTint="66"/>
            <w:vAlign w:val="center"/>
          </w:tcPr>
          <w:p w:rsidR="000533BC" w:rsidRPr="004208AD" w:rsidRDefault="005F107E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11469</w:t>
            </w:r>
            <w:r w:rsidR="00B10AD6">
              <w:rPr>
                <w:rFonts w:asciiTheme="minorHAnsi" w:hAnsiTheme="minorHAnsi" w:cstheme="minorHAnsi"/>
              </w:rPr>
              <w:t>.00</w:t>
            </w:r>
          </w:p>
        </w:tc>
      </w:tr>
      <w:tr w:rsidR="000533BC" w:rsidRPr="004208AD" w:rsidTr="003757F9">
        <w:trPr>
          <w:trHeight w:val="589"/>
        </w:trPr>
        <w:tc>
          <w:tcPr>
            <w:tcW w:w="7230" w:type="dxa"/>
            <w:gridSpan w:val="2"/>
          </w:tcPr>
          <w:p w:rsidR="000533BC" w:rsidRPr="004208AD" w:rsidRDefault="000533BC" w:rsidP="004C7A91">
            <w:pPr>
              <w:pStyle w:val="TableText"/>
              <w:rPr>
                <w:rFonts w:asciiTheme="minorHAnsi" w:hAnsiTheme="minorHAnsi" w:cstheme="minorHAnsi"/>
              </w:rPr>
            </w:pPr>
            <w:r w:rsidRPr="00C74554">
              <w:rPr>
                <w:rFonts w:asciiTheme="minorHAnsi" w:hAnsiTheme="minorHAnsi" w:cstheme="minorHAnsi"/>
                <w:color w:val="0070C0"/>
              </w:rPr>
              <w:t>(a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4208AD">
              <w:rPr>
                <w:rFonts w:asciiTheme="minorHAnsi" w:hAnsiTheme="minorHAnsi" w:cstheme="minorHAnsi"/>
              </w:rPr>
              <w:t>Figure in 2016 column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85" w:type="dxa"/>
            <w:shd w:val="clear" w:color="auto" w:fill="D6E3BC" w:themeFill="accent3" w:themeFillTint="66"/>
            <w:vAlign w:val="center"/>
          </w:tcPr>
          <w:p w:rsidR="000533BC" w:rsidRPr="004208AD" w:rsidRDefault="003529D9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77765</w:t>
            </w:r>
            <w:r w:rsidR="00B10AD6">
              <w:rPr>
                <w:rFonts w:asciiTheme="minorHAnsi" w:hAnsiTheme="minorHAnsi" w:cstheme="minorHAnsi"/>
              </w:rPr>
              <w:t>.00</w:t>
            </w:r>
          </w:p>
        </w:tc>
      </w:tr>
      <w:tr w:rsidR="000533BC" w:rsidRPr="004208AD" w:rsidTr="003757F9">
        <w:trPr>
          <w:trHeight w:val="589"/>
        </w:trPr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0533BC" w:rsidRPr="00FD3CDC" w:rsidRDefault="000533BC" w:rsidP="004C7A9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C74554">
              <w:rPr>
                <w:rFonts w:asciiTheme="minorHAnsi" w:hAnsiTheme="minorHAnsi" w:cstheme="minorHAnsi"/>
                <w:b/>
                <w:color w:val="0070C0"/>
              </w:rPr>
              <w:t xml:space="preserve">(d) </w:t>
            </w:r>
            <w:r w:rsidRPr="00FD3CDC">
              <w:rPr>
                <w:rFonts w:asciiTheme="minorHAnsi" w:hAnsiTheme="minorHAnsi" w:cstheme="minorHAnsi"/>
                <w:b/>
              </w:rPr>
              <w:t xml:space="preserve">Total variance: 2017 figure less 2016 figure: </w:t>
            </w:r>
            <w:r w:rsidRPr="00C74554">
              <w:rPr>
                <w:rFonts w:asciiTheme="minorHAnsi" w:hAnsiTheme="minorHAnsi" w:cstheme="minorHAnsi"/>
                <w:b/>
                <w:color w:val="0070C0"/>
              </w:rPr>
              <w:t xml:space="preserve">(b - a) </w:t>
            </w:r>
          </w:p>
          <w:p w:rsidR="000533BC" w:rsidRPr="00FD3CDC" w:rsidRDefault="000533BC" w:rsidP="004C7A9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FD3CDC">
              <w:rPr>
                <w:rFonts w:asciiTheme="minorHAnsi" w:hAnsiTheme="minorHAnsi" w:cstheme="minorHAnsi"/>
                <w:b/>
              </w:rPr>
              <w:t>A posit</w:t>
            </w:r>
            <w:r>
              <w:rPr>
                <w:rFonts w:asciiTheme="minorHAnsi" w:hAnsiTheme="minorHAnsi" w:cstheme="minorHAnsi"/>
                <w:b/>
              </w:rPr>
              <w:t>ive figure is an increase (+)</w:t>
            </w:r>
          </w:p>
          <w:p w:rsidR="000533BC" w:rsidRPr="00FD3CDC" w:rsidRDefault="000533BC" w:rsidP="004C7A9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FD3CDC">
              <w:rPr>
                <w:rFonts w:asciiTheme="minorHAnsi" w:hAnsiTheme="minorHAnsi" w:cstheme="minorHAnsi"/>
                <w:b/>
              </w:rPr>
              <w:t>a negative figure is a decrease</w:t>
            </w:r>
            <w:r>
              <w:rPr>
                <w:rFonts w:asciiTheme="minorHAnsi" w:hAnsiTheme="minorHAnsi" w:cstheme="minorHAnsi"/>
                <w:b/>
              </w:rPr>
              <w:t xml:space="preserve"> (-)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533BC" w:rsidRPr="004208AD" w:rsidRDefault="005F107E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-66296</w:t>
            </w:r>
            <w:r w:rsidR="00B10AD6">
              <w:rPr>
                <w:rFonts w:asciiTheme="minorHAnsi" w:hAnsiTheme="minorHAnsi" w:cstheme="minorHAnsi"/>
              </w:rPr>
              <w:t>.00</w:t>
            </w:r>
          </w:p>
        </w:tc>
      </w:tr>
      <w:tr w:rsidR="000533BC" w:rsidRPr="004208AD" w:rsidTr="003757F9">
        <w:trPr>
          <w:trHeight w:val="308"/>
        </w:trPr>
        <w:tc>
          <w:tcPr>
            <w:tcW w:w="7230" w:type="dxa"/>
            <w:gridSpan w:val="2"/>
            <w:tcBorders>
              <w:left w:val="nil"/>
              <w:right w:val="nil"/>
            </w:tcBorders>
          </w:tcPr>
          <w:p w:rsidR="000533BC" w:rsidRPr="004208AD" w:rsidRDefault="000533BC" w:rsidP="004C7A91">
            <w:pPr>
              <w:pStyle w:val="Table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</w:tcPr>
          <w:p w:rsidR="000533BC" w:rsidRPr="004208AD" w:rsidRDefault="000533BC" w:rsidP="004C7A91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533BC" w:rsidRPr="004208AD" w:rsidTr="003757F9">
        <w:trPr>
          <w:trHeight w:val="589"/>
        </w:trPr>
        <w:tc>
          <w:tcPr>
            <w:tcW w:w="7230" w:type="dxa"/>
            <w:gridSpan w:val="2"/>
          </w:tcPr>
          <w:p w:rsidR="000533BC" w:rsidRPr="004208AD" w:rsidRDefault="000533BC" w:rsidP="004C7A9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4208AD">
              <w:rPr>
                <w:rFonts w:asciiTheme="minorHAnsi" w:hAnsiTheme="minorHAnsi" w:cstheme="minorHAnsi"/>
                <w:b/>
              </w:rPr>
              <w:t>Reasons (as many as are applicable)</w:t>
            </w:r>
          </w:p>
        </w:tc>
        <w:tc>
          <w:tcPr>
            <w:tcW w:w="1885" w:type="dxa"/>
          </w:tcPr>
          <w:p w:rsidR="000533BC" w:rsidRPr="004208AD" w:rsidRDefault="000533BC" w:rsidP="004C7A91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4208AD">
              <w:rPr>
                <w:rFonts w:asciiTheme="minorHAnsi" w:hAnsiTheme="minorHAnsi" w:cstheme="minorHAnsi"/>
                <w:b/>
              </w:rPr>
              <w:t>Amount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533BC" w:rsidRPr="004208AD" w:rsidRDefault="000533BC" w:rsidP="004C7A91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4208AD">
              <w:rPr>
                <w:rFonts w:asciiTheme="minorHAnsi" w:hAnsiTheme="minorHAnsi" w:cstheme="minorHAnsi"/>
                <w:b/>
              </w:rPr>
              <w:t>£</w:t>
            </w:r>
          </w:p>
        </w:tc>
      </w:tr>
      <w:tr w:rsidR="000533BC" w:rsidRPr="004208AD" w:rsidTr="003757F9">
        <w:trPr>
          <w:trHeight w:val="589"/>
        </w:trPr>
        <w:tc>
          <w:tcPr>
            <w:tcW w:w="7230" w:type="dxa"/>
            <w:gridSpan w:val="2"/>
            <w:shd w:val="clear" w:color="auto" w:fill="D6E3BC" w:themeFill="accent3" w:themeFillTint="66"/>
          </w:tcPr>
          <w:p w:rsidR="000533BC" w:rsidRDefault="000533BC" w:rsidP="004C7A91">
            <w:pPr>
              <w:pStyle w:val="TableText"/>
              <w:rPr>
                <w:rFonts w:asciiTheme="minorHAnsi" w:hAnsiTheme="minorHAnsi" w:cstheme="minorHAnsi"/>
              </w:rPr>
            </w:pPr>
            <w:r w:rsidRPr="004208AD">
              <w:rPr>
                <w:rFonts w:asciiTheme="minorHAnsi" w:hAnsiTheme="minorHAnsi" w:cstheme="minorHAnsi"/>
              </w:rPr>
              <w:t>Reason 1</w:t>
            </w:r>
          </w:p>
          <w:p w:rsidR="000533BC" w:rsidRPr="004208AD" w:rsidRDefault="003529D9" w:rsidP="00231BDA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VAT </w:t>
            </w:r>
            <w:r w:rsidR="003757F9">
              <w:rPr>
                <w:rFonts w:asciiTheme="minorHAnsi" w:hAnsiTheme="minorHAnsi" w:cstheme="minorHAnsi"/>
              </w:rPr>
              <w:t>payments were</w:t>
            </w:r>
            <w:r w:rsidR="00231BDA">
              <w:rPr>
                <w:rFonts w:asciiTheme="minorHAnsi" w:hAnsiTheme="minorHAnsi" w:cstheme="minorHAnsi"/>
              </w:rPr>
              <w:t xml:space="preserve"> reduced in 2016/17, reflecting </w:t>
            </w:r>
            <w:r w:rsidR="003757F9">
              <w:rPr>
                <w:rFonts w:asciiTheme="minorHAnsi" w:hAnsiTheme="minorHAnsi" w:cstheme="minorHAnsi"/>
              </w:rPr>
              <w:t>the reduction of items purchased that are</w:t>
            </w:r>
            <w:r w:rsidR="00231BDA">
              <w:rPr>
                <w:rFonts w:asciiTheme="minorHAnsi" w:hAnsiTheme="minorHAnsi" w:cstheme="minorHAnsi"/>
              </w:rPr>
              <w:t xml:space="preserve"> eligible for VAT</w:t>
            </w:r>
          </w:p>
        </w:tc>
        <w:tc>
          <w:tcPr>
            <w:tcW w:w="1885" w:type="dxa"/>
            <w:shd w:val="clear" w:color="auto" w:fill="D6E3BC" w:themeFill="accent3" w:themeFillTint="66"/>
            <w:vAlign w:val="center"/>
          </w:tcPr>
          <w:p w:rsidR="000533BC" w:rsidRPr="004208AD" w:rsidRDefault="005F107E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11021</w:t>
            </w:r>
            <w:r w:rsidR="004C7A91">
              <w:rPr>
                <w:rFonts w:asciiTheme="minorHAnsi" w:hAnsiTheme="minorHAnsi" w:cstheme="minorHAnsi"/>
              </w:rPr>
              <w:t>.00</w:t>
            </w:r>
          </w:p>
        </w:tc>
      </w:tr>
      <w:tr w:rsidR="000533BC" w:rsidRPr="004208AD" w:rsidTr="003757F9">
        <w:trPr>
          <w:trHeight w:val="589"/>
        </w:trPr>
        <w:tc>
          <w:tcPr>
            <w:tcW w:w="7230" w:type="dxa"/>
            <w:gridSpan w:val="2"/>
            <w:shd w:val="clear" w:color="auto" w:fill="D6E3BC" w:themeFill="accent3" w:themeFillTint="66"/>
          </w:tcPr>
          <w:p w:rsidR="000533BC" w:rsidRDefault="000533BC" w:rsidP="004C7A91">
            <w:pPr>
              <w:pStyle w:val="TableText"/>
              <w:rPr>
                <w:rFonts w:asciiTheme="minorHAnsi" w:hAnsiTheme="minorHAnsi" w:cstheme="minorHAnsi"/>
              </w:rPr>
            </w:pPr>
            <w:r w:rsidRPr="004208AD">
              <w:rPr>
                <w:rFonts w:asciiTheme="minorHAnsi" w:hAnsiTheme="minorHAnsi" w:cstheme="minorHAnsi"/>
              </w:rPr>
              <w:t>Reason 2</w:t>
            </w:r>
          </w:p>
          <w:p w:rsidR="000533BC" w:rsidRDefault="003757F9" w:rsidP="004C7A9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Redu</w:t>
            </w:r>
            <w:r w:rsidR="00B10AD6">
              <w:rPr>
                <w:rFonts w:asciiTheme="minorHAnsi" w:hAnsiTheme="minorHAnsi" w:cstheme="minorHAnsi"/>
              </w:rPr>
              <w:t>ced expenditure this financial year</w:t>
            </w:r>
            <w:r>
              <w:rPr>
                <w:rFonts w:asciiTheme="minorHAnsi" w:hAnsiTheme="minorHAnsi" w:cstheme="minorHAnsi"/>
              </w:rPr>
              <w:t xml:space="preserve">.  Greater expenditure in 2015/16 </w:t>
            </w:r>
            <w:r w:rsidR="004C7A91">
              <w:rPr>
                <w:rFonts w:asciiTheme="minorHAnsi" w:hAnsiTheme="minorHAnsi" w:cstheme="minorHAnsi"/>
              </w:rPr>
              <w:t xml:space="preserve">attributed to </w:t>
            </w:r>
            <w:r w:rsidR="00B10AD6">
              <w:rPr>
                <w:rFonts w:asciiTheme="minorHAnsi" w:hAnsiTheme="minorHAnsi" w:cstheme="minorHAnsi"/>
              </w:rPr>
              <w:t xml:space="preserve">items purchased/works completed with </w:t>
            </w:r>
            <w:r w:rsidR="004C7A91">
              <w:rPr>
                <w:rFonts w:asciiTheme="minorHAnsi" w:hAnsiTheme="minorHAnsi" w:cstheme="minorHAnsi"/>
              </w:rPr>
              <w:t>externa</w:t>
            </w:r>
            <w:r w:rsidR="00B10AD6">
              <w:rPr>
                <w:rFonts w:asciiTheme="minorHAnsi" w:hAnsiTheme="minorHAnsi" w:cstheme="minorHAnsi"/>
              </w:rPr>
              <w:t>l grant funds</w:t>
            </w:r>
            <w:r w:rsidR="00231BDA">
              <w:rPr>
                <w:rFonts w:asciiTheme="minorHAnsi" w:hAnsiTheme="minorHAnsi" w:cstheme="minorHAnsi"/>
              </w:rPr>
              <w:t xml:space="preserve">: </w:t>
            </w:r>
          </w:p>
          <w:p w:rsidR="004C7A91" w:rsidRDefault="004C7A91" w:rsidP="004C7A9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  B</w:t>
            </w:r>
            <w:r w:rsidR="00FF4926">
              <w:rPr>
                <w:rFonts w:asciiTheme="minorHAnsi" w:hAnsiTheme="minorHAnsi" w:cstheme="minorHAnsi"/>
              </w:rPr>
              <w:t xml:space="preserve">urgage </w:t>
            </w:r>
            <w:r>
              <w:rPr>
                <w:rFonts w:asciiTheme="minorHAnsi" w:hAnsiTheme="minorHAnsi" w:cstheme="minorHAnsi"/>
              </w:rPr>
              <w:t>R</w:t>
            </w:r>
            <w:r w:rsidR="00FF4926">
              <w:rPr>
                <w:rFonts w:asciiTheme="minorHAnsi" w:hAnsiTheme="minorHAnsi" w:cstheme="minorHAnsi"/>
              </w:rPr>
              <w:t xml:space="preserve">oad </w:t>
            </w:r>
            <w:r>
              <w:rPr>
                <w:rFonts w:asciiTheme="minorHAnsi" w:hAnsiTheme="minorHAnsi" w:cstheme="minorHAnsi"/>
              </w:rPr>
              <w:t>P</w:t>
            </w:r>
            <w:r w:rsidR="00FF4926">
              <w:rPr>
                <w:rFonts w:asciiTheme="minorHAnsi" w:hAnsiTheme="minorHAnsi" w:cstheme="minorHAnsi"/>
              </w:rPr>
              <w:t xml:space="preserve">lay </w:t>
            </w:r>
            <w:r>
              <w:rPr>
                <w:rFonts w:asciiTheme="minorHAnsi" w:hAnsiTheme="minorHAnsi" w:cstheme="minorHAnsi"/>
              </w:rPr>
              <w:t>A</w:t>
            </w:r>
            <w:r w:rsidR="00FF4926">
              <w:rPr>
                <w:rFonts w:asciiTheme="minorHAnsi" w:hAnsiTheme="minorHAnsi" w:cstheme="minorHAnsi"/>
              </w:rPr>
              <w:t>rea (BRPA)</w:t>
            </w:r>
            <w:r w:rsidR="00B10AD6">
              <w:rPr>
                <w:rFonts w:asciiTheme="minorHAnsi" w:hAnsiTheme="minorHAnsi" w:cstheme="minorHAnsi"/>
              </w:rPr>
              <w:t xml:space="preserve"> </w:t>
            </w:r>
          </w:p>
          <w:p w:rsidR="004C7A91" w:rsidRDefault="004C7A91" w:rsidP="004C7A9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  BRPA Access lane</w:t>
            </w:r>
          </w:p>
          <w:p w:rsidR="004C7A91" w:rsidRDefault="004C7A91" w:rsidP="004C7A9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c.    </w:t>
            </w:r>
            <w:r w:rsidR="00231BDA">
              <w:rPr>
                <w:rFonts w:asciiTheme="minorHAnsi" w:hAnsiTheme="minorHAnsi" w:cstheme="minorHAnsi"/>
              </w:rPr>
              <w:t>Earplug Scheme</w:t>
            </w:r>
          </w:p>
          <w:p w:rsidR="000533BC" w:rsidRPr="004208AD" w:rsidRDefault="004C7A91" w:rsidP="004C7A9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   Castle Street Flood Scheme</w:t>
            </w:r>
          </w:p>
        </w:tc>
        <w:tc>
          <w:tcPr>
            <w:tcW w:w="1885" w:type="dxa"/>
            <w:shd w:val="clear" w:color="auto" w:fill="D6E3BC" w:themeFill="accent3" w:themeFillTint="66"/>
            <w:vAlign w:val="center"/>
          </w:tcPr>
          <w:p w:rsidR="004C7A91" w:rsidRDefault="004C7A91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</w:p>
          <w:p w:rsidR="004C7A91" w:rsidRDefault="004C7A91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</w:p>
          <w:p w:rsidR="004C7A91" w:rsidRDefault="004C7A91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</w:p>
          <w:p w:rsidR="000533BC" w:rsidRDefault="004C7A91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46103</w:t>
            </w:r>
            <w:r w:rsidR="00B10AD6">
              <w:rPr>
                <w:rFonts w:asciiTheme="minorHAnsi" w:hAnsiTheme="minorHAnsi" w:cstheme="minorHAnsi"/>
              </w:rPr>
              <w:t>.00</w:t>
            </w:r>
          </w:p>
          <w:p w:rsidR="004C7A91" w:rsidRDefault="004C7A91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3540</w:t>
            </w:r>
            <w:r w:rsidR="00B10AD6">
              <w:rPr>
                <w:rFonts w:asciiTheme="minorHAnsi" w:hAnsiTheme="minorHAnsi" w:cstheme="minorHAnsi"/>
              </w:rPr>
              <w:t>.00</w:t>
            </w:r>
          </w:p>
          <w:p w:rsidR="004C7A91" w:rsidRDefault="00231BDA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2088</w:t>
            </w:r>
            <w:r w:rsidR="00B10AD6">
              <w:rPr>
                <w:rFonts w:asciiTheme="minorHAnsi" w:hAnsiTheme="minorHAnsi" w:cstheme="minorHAnsi"/>
              </w:rPr>
              <w:t>.00</w:t>
            </w:r>
          </w:p>
          <w:p w:rsidR="004C7A91" w:rsidRPr="004208AD" w:rsidRDefault="004C7A91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3694</w:t>
            </w:r>
            <w:r w:rsidR="00B10AD6">
              <w:rPr>
                <w:rFonts w:asciiTheme="minorHAnsi" w:hAnsiTheme="minorHAnsi" w:cstheme="minorHAnsi"/>
              </w:rPr>
              <w:t>.00</w:t>
            </w:r>
          </w:p>
        </w:tc>
      </w:tr>
      <w:tr w:rsidR="000533BC" w:rsidRPr="004208AD" w:rsidTr="003757F9">
        <w:trPr>
          <w:trHeight w:val="589"/>
        </w:trPr>
        <w:tc>
          <w:tcPr>
            <w:tcW w:w="7230" w:type="dxa"/>
            <w:gridSpan w:val="2"/>
            <w:shd w:val="clear" w:color="auto" w:fill="D6E3BC" w:themeFill="accent3" w:themeFillTint="66"/>
          </w:tcPr>
          <w:p w:rsidR="000533BC" w:rsidRDefault="000533BC" w:rsidP="004C7A91">
            <w:pPr>
              <w:pStyle w:val="TableText"/>
              <w:rPr>
                <w:rFonts w:asciiTheme="minorHAnsi" w:hAnsiTheme="minorHAnsi" w:cstheme="minorHAnsi"/>
              </w:rPr>
            </w:pPr>
            <w:r w:rsidRPr="004208AD">
              <w:rPr>
                <w:rFonts w:asciiTheme="minorHAnsi" w:hAnsiTheme="minorHAnsi" w:cstheme="minorHAnsi"/>
              </w:rPr>
              <w:t>Reason 3</w:t>
            </w:r>
          </w:p>
          <w:p w:rsidR="004C7A91" w:rsidRPr="004208AD" w:rsidRDefault="004C7A91" w:rsidP="004C7A9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One off payment in 2016/</w:t>
            </w:r>
            <w:r w:rsidR="00231BDA">
              <w:rPr>
                <w:rFonts w:asciiTheme="minorHAnsi" w:hAnsiTheme="minorHAnsi" w:cstheme="minorHAnsi"/>
              </w:rPr>
              <w:t>17 for Water Supply to the Gravel</w:t>
            </w:r>
          </w:p>
        </w:tc>
        <w:tc>
          <w:tcPr>
            <w:tcW w:w="1885" w:type="dxa"/>
            <w:shd w:val="clear" w:color="auto" w:fill="D6E3BC" w:themeFill="accent3" w:themeFillTint="66"/>
            <w:vAlign w:val="center"/>
          </w:tcPr>
          <w:p w:rsidR="000533BC" w:rsidRPr="004208AD" w:rsidRDefault="004C7A91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-685</w:t>
            </w:r>
            <w:r w:rsidR="00B10AD6">
              <w:rPr>
                <w:rFonts w:asciiTheme="minorHAnsi" w:hAnsiTheme="minorHAnsi" w:cstheme="minorHAnsi"/>
              </w:rPr>
              <w:t>.00</w:t>
            </w:r>
          </w:p>
        </w:tc>
      </w:tr>
      <w:tr w:rsidR="004C7A91" w:rsidRPr="004208AD" w:rsidTr="003757F9">
        <w:trPr>
          <w:trHeight w:val="589"/>
        </w:trPr>
        <w:tc>
          <w:tcPr>
            <w:tcW w:w="7230" w:type="dxa"/>
            <w:gridSpan w:val="2"/>
            <w:shd w:val="clear" w:color="auto" w:fill="D6E3BC" w:themeFill="accent3" w:themeFillTint="66"/>
          </w:tcPr>
          <w:p w:rsidR="004C7A91" w:rsidRDefault="004C7A91" w:rsidP="004C7A9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 4</w:t>
            </w:r>
          </w:p>
          <w:p w:rsidR="004C7A91" w:rsidRPr="004208AD" w:rsidRDefault="004C7A91" w:rsidP="004C7A9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One off payment in 2016/17 for </w:t>
            </w:r>
            <w:r w:rsidR="00231BDA">
              <w:rPr>
                <w:rFonts w:asciiTheme="minorHAnsi" w:hAnsiTheme="minorHAnsi" w:cstheme="minorHAnsi"/>
              </w:rPr>
              <w:t xml:space="preserve">new </w:t>
            </w:r>
            <w:r>
              <w:rPr>
                <w:rFonts w:asciiTheme="minorHAnsi" w:hAnsiTheme="minorHAnsi" w:cstheme="minorHAnsi"/>
              </w:rPr>
              <w:t>Flower Boxes</w:t>
            </w:r>
            <w:r w:rsidR="00231BDA">
              <w:rPr>
                <w:rFonts w:asciiTheme="minorHAnsi" w:hAnsiTheme="minorHAnsi" w:cstheme="minorHAnsi"/>
              </w:rPr>
              <w:t>/Planters</w:t>
            </w:r>
          </w:p>
        </w:tc>
        <w:tc>
          <w:tcPr>
            <w:tcW w:w="1885" w:type="dxa"/>
            <w:shd w:val="clear" w:color="auto" w:fill="D6E3BC" w:themeFill="accent3" w:themeFillTint="66"/>
            <w:vAlign w:val="center"/>
          </w:tcPr>
          <w:p w:rsidR="004C7A91" w:rsidRDefault="004C7A91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-585</w:t>
            </w:r>
            <w:r w:rsidR="00B10AD6">
              <w:rPr>
                <w:rFonts w:asciiTheme="minorHAnsi" w:hAnsiTheme="minorHAnsi" w:cstheme="minorHAnsi"/>
              </w:rPr>
              <w:t>.00</w:t>
            </w:r>
          </w:p>
        </w:tc>
      </w:tr>
      <w:tr w:rsidR="004C7A91" w:rsidRPr="004208AD" w:rsidTr="003757F9">
        <w:trPr>
          <w:trHeight w:val="589"/>
        </w:trPr>
        <w:tc>
          <w:tcPr>
            <w:tcW w:w="7230" w:type="dxa"/>
            <w:gridSpan w:val="2"/>
            <w:shd w:val="clear" w:color="auto" w:fill="D6E3BC" w:themeFill="accent3" w:themeFillTint="66"/>
          </w:tcPr>
          <w:p w:rsidR="004C7A91" w:rsidRDefault="004C7A91" w:rsidP="004C7A9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 5</w:t>
            </w:r>
          </w:p>
          <w:p w:rsidR="004C7A91" w:rsidRDefault="00B10AD6" w:rsidP="00B10AD6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4C7A91">
              <w:rPr>
                <w:rFonts w:asciiTheme="minorHAnsi" w:hAnsiTheme="minorHAnsi" w:cstheme="minorHAnsi"/>
              </w:rPr>
              <w:t>Youth C</w:t>
            </w:r>
            <w:r w:rsidR="00231BDA">
              <w:rPr>
                <w:rFonts w:asciiTheme="minorHAnsi" w:hAnsiTheme="minorHAnsi" w:cstheme="minorHAnsi"/>
              </w:rPr>
              <w:t xml:space="preserve">lub </w:t>
            </w:r>
            <w:r>
              <w:rPr>
                <w:rFonts w:asciiTheme="minorHAnsi" w:hAnsiTheme="minorHAnsi" w:cstheme="minorHAnsi"/>
              </w:rPr>
              <w:t xml:space="preserve">were given a an additional </w:t>
            </w:r>
            <w:r w:rsidR="00231BDA">
              <w:rPr>
                <w:rFonts w:asciiTheme="minorHAnsi" w:hAnsiTheme="minorHAnsi" w:cstheme="minorHAnsi"/>
              </w:rPr>
              <w:t>£1</w:t>
            </w:r>
            <w:r w:rsidR="00FF4926">
              <w:rPr>
                <w:rFonts w:asciiTheme="minorHAnsi" w:hAnsiTheme="minorHAnsi" w:cstheme="minorHAnsi"/>
              </w:rPr>
              <w:t>,</w:t>
            </w:r>
            <w:r w:rsidR="00231BDA">
              <w:rPr>
                <w:rFonts w:asciiTheme="minorHAnsi" w:hAnsiTheme="minorHAnsi" w:cstheme="minorHAnsi"/>
              </w:rPr>
              <w:t xml:space="preserve">000 </w:t>
            </w:r>
            <w:r>
              <w:rPr>
                <w:rFonts w:asciiTheme="minorHAnsi" w:hAnsiTheme="minorHAnsi" w:cstheme="minorHAnsi"/>
              </w:rPr>
              <w:t xml:space="preserve">grant </w:t>
            </w:r>
            <w:r w:rsidR="00231BDA">
              <w:rPr>
                <w:rFonts w:asciiTheme="minorHAnsi" w:hAnsiTheme="minorHAnsi" w:cstheme="minorHAnsi"/>
              </w:rPr>
              <w:t>in 2015/16</w:t>
            </w:r>
          </w:p>
        </w:tc>
        <w:tc>
          <w:tcPr>
            <w:tcW w:w="1885" w:type="dxa"/>
            <w:shd w:val="clear" w:color="auto" w:fill="D6E3BC" w:themeFill="accent3" w:themeFillTint="66"/>
            <w:vAlign w:val="center"/>
          </w:tcPr>
          <w:p w:rsidR="004C7A91" w:rsidRDefault="004C7A91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  <w:r w:rsidR="00B10AD6">
              <w:rPr>
                <w:rFonts w:asciiTheme="minorHAnsi" w:hAnsiTheme="minorHAnsi" w:cstheme="minorHAnsi"/>
              </w:rPr>
              <w:t>.00</w:t>
            </w:r>
          </w:p>
        </w:tc>
      </w:tr>
      <w:tr w:rsidR="000533BC" w:rsidRPr="004208AD" w:rsidTr="003757F9">
        <w:trPr>
          <w:trHeight w:val="589"/>
        </w:trPr>
        <w:tc>
          <w:tcPr>
            <w:tcW w:w="7230" w:type="dxa"/>
            <w:gridSpan w:val="2"/>
            <w:shd w:val="clear" w:color="auto" w:fill="FFFFFF" w:themeFill="background1"/>
            <w:vAlign w:val="center"/>
          </w:tcPr>
          <w:p w:rsidR="000533BC" w:rsidRPr="004208AD" w:rsidRDefault="000533BC" w:rsidP="004C7A91">
            <w:pPr>
              <w:pStyle w:val="TableText"/>
              <w:rPr>
                <w:rFonts w:asciiTheme="minorHAnsi" w:hAnsiTheme="minorHAnsi" w:cstheme="minorHAnsi"/>
              </w:rPr>
            </w:pPr>
            <w:r w:rsidRPr="008F2A4C">
              <w:rPr>
                <w:rFonts w:asciiTheme="minorHAnsi" w:hAnsiTheme="minorHAnsi" w:cstheme="minorHAnsi"/>
                <w:b/>
                <w:color w:val="0070C0"/>
                <w:shd w:val="clear" w:color="auto" w:fill="FFFFFF" w:themeFill="background1"/>
              </w:rPr>
              <w:t>(e)</w:t>
            </w:r>
            <w:r w:rsidRPr="008F2A4C">
              <w:rPr>
                <w:rFonts w:asciiTheme="minorHAnsi" w:hAnsiTheme="minorHAnsi" w:cstheme="minorHAnsi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TOTAL AMOUNT £ EXPLAINED (total of reasons above)</w:t>
            </w:r>
          </w:p>
        </w:tc>
        <w:tc>
          <w:tcPr>
            <w:tcW w:w="1885" w:type="dxa"/>
            <w:shd w:val="clear" w:color="auto" w:fill="D6E3BC" w:themeFill="accent3" w:themeFillTint="66"/>
            <w:vAlign w:val="center"/>
          </w:tcPr>
          <w:p w:rsidR="000533BC" w:rsidRPr="004208AD" w:rsidRDefault="00231BDA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66176</w:t>
            </w:r>
            <w:r w:rsidR="00B10AD6">
              <w:rPr>
                <w:rFonts w:asciiTheme="minorHAnsi" w:hAnsiTheme="minorHAnsi" w:cstheme="minorHAnsi"/>
              </w:rPr>
              <w:t>.00</w:t>
            </w:r>
          </w:p>
        </w:tc>
      </w:tr>
      <w:tr w:rsidR="000533BC" w:rsidRPr="004208AD" w:rsidTr="003757F9">
        <w:trPr>
          <w:trHeight w:val="782"/>
        </w:trPr>
        <w:tc>
          <w:tcPr>
            <w:tcW w:w="7230" w:type="dxa"/>
            <w:gridSpan w:val="2"/>
            <w:vAlign w:val="center"/>
          </w:tcPr>
          <w:p w:rsidR="000533BC" w:rsidRPr="004208AD" w:rsidRDefault="000533BC" w:rsidP="004C7A91">
            <w:pPr>
              <w:pStyle w:val="TableText"/>
              <w:rPr>
                <w:rFonts w:asciiTheme="minorHAnsi" w:hAnsiTheme="minorHAnsi" w:cstheme="minorHAnsi"/>
              </w:rPr>
            </w:pPr>
            <w:r w:rsidRPr="008F2A4C">
              <w:rPr>
                <w:rFonts w:asciiTheme="minorHAnsi" w:hAnsiTheme="minorHAnsi" w:cstheme="minorHAnsi"/>
                <w:b/>
                <w:color w:val="0070C0"/>
              </w:rPr>
              <w:t>(f)</w:t>
            </w:r>
            <w:r w:rsidRPr="008F2A4C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4208AD">
              <w:rPr>
                <w:rFonts w:asciiTheme="minorHAnsi" w:hAnsiTheme="minorHAnsi" w:cstheme="minorHAnsi"/>
              </w:rPr>
              <w:t>Unexplained</w:t>
            </w:r>
            <w:r>
              <w:rPr>
                <w:rFonts w:asciiTheme="minorHAnsi" w:hAnsiTheme="minorHAnsi" w:cstheme="minorHAnsi"/>
              </w:rPr>
              <w:t xml:space="preserve"> amount £ of total variance at </w:t>
            </w:r>
            <w:r w:rsidRPr="008F2A4C">
              <w:rPr>
                <w:rFonts w:asciiTheme="minorHAnsi" w:hAnsiTheme="minorHAnsi" w:cstheme="minorHAnsi"/>
                <w:b/>
                <w:color w:val="0070C0"/>
              </w:rPr>
              <w:t>(d - e)</w:t>
            </w:r>
            <w:r w:rsidRPr="008F2A4C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1885" w:type="dxa"/>
            <w:shd w:val="clear" w:color="auto" w:fill="D6E3BC" w:themeFill="accent3" w:themeFillTint="66"/>
            <w:vAlign w:val="center"/>
          </w:tcPr>
          <w:p w:rsidR="000533BC" w:rsidRPr="004208AD" w:rsidRDefault="00231BDA" w:rsidP="004C7A91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-120</w:t>
            </w:r>
            <w:r w:rsidR="00B10AD6">
              <w:rPr>
                <w:rFonts w:asciiTheme="minorHAnsi" w:hAnsiTheme="minorHAnsi" w:cstheme="minorHAnsi"/>
              </w:rPr>
              <w:t>.00</w:t>
            </w:r>
          </w:p>
        </w:tc>
      </w:tr>
      <w:tr w:rsidR="000533BC" w:rsidRPr="004208AD" w:rsidTr="003757F9">
        <w:trPr>
          <w:trHeight w:val="836"/>
        </w:trPr>
        <w:tc>
          <w:tcPr>
            <w:tcW w:w="7230" w:type="dxa"/>
            <w:gridSpan w:val="2"/>
            <w:vAlign w:val="center"/>
          </w:tcPr>
          <w:p w:rsidR="000533BC" w:rsidRDefault="000533BC" w:rsidP="004C7A9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Unexplained as % of 2016 figure (</w:t>
            </w:r>
            <w:r w:rsidRPr="008F2A4C">
              <w:rPr>
                <w:rFonts w:asciiTheme="minorHAnsi" w:hAnsiTheme="minorHAnsi" w:cstheme="minorHAnsi"/>
                <w:b/>
                <w:color w:val="0070C0"/>
              </w:rPr>
              <w:t>f / a  *100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0533BC" w:rsidRPr="00AA7B8C" w:rsidRDefault="000533BC" w:rsidP="004C7A91">
            <w:pPr>
              <w:pStyle w:val="TableText"/>
              <w:rPr>
                <w:rFonts w:asciiTheme="minorHAnsi" w:hAnsiTheme="minorHAnsi" w:cstheme="minorHAnsi"/>
                <w:color w:val="FF0000"/>
              </w:rPr>
            </w:pPr>
            <w:r w:rsidRPr="008F2A4C">
              <w:rPr>
                <w:rFonts w:asciiTheme="minorHAnsi" w:hAnsiTheme="minorHAnsi" w:cstheme="minorHAnsi"/>
                <w:color w:val="FF0000"/>
              </w:rPr>
              <w:t>(</w:t>
            </w:r>
            <w:proofErr w:type="gramStart"/>
            <w:r w:rsidRPr="008F2A4C">
              <w:rPr>
                <w:rFonts w:asciiTheme="minorHAnsi" w:hAnsiTheme="minorHAnsi" w:cstheme="minorHAnsi"/>
                <w:color w:val="FF0000"/>
              </w:rPr>
              <w:t>must</w:t>
            </w:r>
            <w:proofErr w:type="gramEnd"/>
            <w:r w:rsidRPr="008F2A4C">
              <w:rPr>
                <w:rFonts w:asciiTheme="minorHAnsi" w:hAnsiTheme="minorHAnsi" w:cstheme="minorHAnsi"/>
                <w:color w:val="FF0000"/>
              </w:rPr>
              <w:t xml:space="preserve"> be below 15%)</w:t>
            </w:r>
          </w:p>
        </w:tc>
        <w:tc>
          <w:tcPr>
            <w:tcW w:w="1885" w:type="dxa"/>
            <w:shd w:val="clear" w:color="auto" w:fill="D6E3BC" w:themeFill="accent3" w:themeFillTint="66"/>
            <w:vAlign w:val="center"/>
          </w:tcPr>
          <w:p w:rsidR="000533BC" w:rsidRPr="004208AD" w:rsidRDefault="004C7A91" w:rsidP="004C7A91">
            <w:pPr>
              <w:pStyle w:val="TableTex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</w:t>
            </w:r>
            <w:r w:rsidR="00231BD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0533BC" w:rsidRPr="004208AD" w:rsidTr="003757F9">
        <w:trPr>
          <w:trHeight w:val="589"/>
        </w:trPr>
        <w:tc>
          <w:tcPr>
            <w:tcW w:w="7230" w:type="dxa"/>
            <w:gridSpan w:val="2"/>
          </w:tcPr>
          <w:p w:rsidR="000533BC" w:rsidRPr="00FD3CDC" w:rsidRDefault="000533BC" w:rsidP="004C7A9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FD3CDC">
              <w:rPr>
                <w:rFonts w:asciiTheme="minorHAnsi" w:hAnsiTheme="minorHAnsi" w:cstheme="minorHAnsi"/>
                <w:b/>
              </w:rPr>
              <w:t>Confirm unexplained amount is less than 15% of 2016 figure</w:t>
            </w:r>
          </w:p>
          <w:p w:rsidR="000533BC" w:rsidRPr="00FD3CDC" w:rsidRDefault="000533BC" w:rsidP="004C7A9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FD3CDC">
              <w:rPr>
                <w:rFonts w:asciiTheme="minorHAnsi" w:hAnsiTheme="minorHAnsi" w:cstheme="minorHAnsi"/>
                <w:b/>
              </w:rPr>
              <w:t>YES – satisfactorily explained</w:t>
            </w:r>
          </w:p>
          <w:p w:rsidR="000533BC" w:rsidRPr="004208AD" w:rsidRDefault="000533BC" w:rsidP="004C7A91">
            <w:pPr>
              <w:pStyle w:val="TableText"/>
              <w:rPr>
                <w:rFonts w:asciiTheme="minorHAnsi" w:hAnsiTheme="minorHAnsi" w:cstheme="minorHAnsi"/>
              </w:rPr>
            </w:pPr>
            <w:r w:rsidRPr="00FD3CDC">
              <w:rPr>
                <w:rFonts w:asciiTheme="minorHAnsi" w:hAnsiTheme="minorHAnsi" w:cstheme="minorHAnsi"/>
                <w:b/>
              </w:rPr>
              <w:t>NO – provide further explanations</w:t>
            </w:r>
          </w:p>
        </w:tc>
        <w:tc>
          <w:tcPr>
            <w:tcW w:w="1885" w:type="dxa"/>
            <w:shd w:val="clear" w:color="auto" w:fill="D6E3BC" w:themeFill="accent3" w:themeFillTint="66"/>
            <w:vAlign w:val="center"/>
          </w:tcPr>
          <w:p w:rsidR="000533BC" w:rsidRPr="004208AD" w:rsidRDefault="009834F6" w:rsidP="004C7A91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</w:tbl>
    <w:p w:rsidR="005676E2" w:rsidRDefault="005676E2" w:rsidP="004F66CE">
      <w:pPr>
        <w:keepNext/>
        <w:spacing w:after="120" w:line="260" w:lineRule="atLeast"/>
        <w:ind w:left="5760" w:firstLine="720"/>
        <w:outlineLvl w:val="1"/>
      </w:pPr>
    </w:p>
    <w:sectPr w:rsidR="005676E2" w:rsidSect="00D963DC">
      <w:headerReference w:type="default" r:id="rId8"/>
      <w:pgSz w:w="11906" w:h="16838"/>
      <w:pgMar w:top="1418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33" w:rsidRDefault="00013933" w:rsidP="00E918A4">
      <w:pPr>
        <w:spacing w:after="0"/>
      </w:pPr>
      <w:r>
        <w:separator/>
      </w:r>
    </w:p>
  </w:endnote>
  <w:endnote w:type="continuationSeparator" w:id="0">
    <w:p w:rsidR="00013933" w:rsidRDefault="00013933" w:rsidP="00E91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33" w:rsidRDefault="00013933" w:rsidP="00E918A4">
      <w:pPr>
        <w:spacing w:after="0"/>
      </w:pPr>
      <w:r>
        <w:separator/>
      </w:r>
    </w:p>
  </w:footnote>
  <w:footnote w:type="continuationSeparator" w:id="0">
    <w:p w:rsidR="00013933" w:rsidRDefault="00013933" w:rsidP="00E918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F9" w:rsidRPr="00184E9B" w:rsidRDefault="003757F9" w:rsidP="00240C22">
    <w:pPr>
      <w:pStyle w:val="Heading2"/>
      <w:spacing w:after="120" w:line="240" w:lineRule="auto"/>
      <w:rPr>
        <w:rFonts w:asciiTheme="minorHAnsi" w:hAnsiTheme="minorHAnsi" w:cstheme="minorHAnsi"/>
        <w:b/>
        <w:sz w:val="32"/>
        <w:szCs w:val="32"/>
      </w:rPr>
    </w:pPr>
    <w:r w:rsidRPr="00C9745E">
      <w:rPr>
        <w:noProof/>
        <w:color w:val="5F497A" w:themeColor="accent4" w:themeShade="BF"/>
        <w:sz w:val="32"/>
        <w:szCs w:val="32"/>
        <w:lang w:eastAsia="en-GB"/>
      </w:rPr>
      <w:drawing>
        <wp:anchor distT="0" distB="0" distL="114300" distR="114300" simplePos="0" relativeHeight="251667456" behindDoc="0" locked="0" layoutInCell="1" allowOverlap="1" wp14:anchorId="11783529" wp14:editId="4B9C31A6">
          <wp:simplePos x="0" y="0"/>
          <wp:positionH relativeFrom="column">
            <wp:posOffset>-533400</wp:posOffset>
          </wp:positionH>
          <wp:positionV relativeFrom="paragraph">
            <wp:posOffset>-309245</wp:posOffset>
          </wp:positionV>
          <wp:extent cx="1642110" cy="3022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45E"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 xml:space="preserve">Schedules for submission to </w:t>
    </w:r>
    <w:r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 xml:space="preserve">external </w:t>
    </w:r>
    <w:r w:rsidRPr="00C9745E"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>audito</w:t>
    </w:r>
    <w:r w:rsidRPr="00184E9B">
      <w:rPr>
        <w:rFonts w:asciiTheme="minorHAnsi" w:hAnsiTheme="minorHAnsi" w:cstheme="minorHAnsi"/>
        <w:b/>
        <w:sz w:val="32"/>
        <w:szCs w:val="32"/>
      </w:rPr>
      <w:t>r</w:t>
    </w:r>
  </w:p>
  <w:p w:rsidR="003757F9" w:rsidRDefault="00375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D1EDD"/>
    <w:multiLevelType w:val="hybridMultilevel"/>
    <w:tmpl w:val="8B722A4E"/>
    <w:lvl w:ilvl="0" w:tplc="F19465B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A4"/>
    <w:rsid w:val="00013933"/>
    <w:rsid w:val="000233DA"/>
    <w:rsid w:val="00035A27"/>
    <w:rsid w:val="000533BC"/>
    <w:rsid w:val="000A6F30"/>
    <w:rsid w:val="000E05AE"/>
    <w:rsid w:val="001408E8"/>
    <w:rsid w:val="001419B7"/>
    <w:rsid w:val="00157C80"/>
    <w:rsid w:val="00184E9B"/>
    <w:rsid w:val="001E1F60"/>
    <w:rsid w:val="00200307"/>
    <w:rsid w:val="00203740"/>
    <w:rsid w:val="00231BDA"/>
    <w:rsid w:val="00240C22"/>
    <w:rsid w:val="0027522D"/>
    <w:rsid w:val="002A6477"/>
    <w:rsid w:val="002B45CA"/>
    <w:rsid w:val="002B5D6D"/>
    <w:rsid w:val="00334446"/>
    <w:rsid w:val="003522E5"/>
    <w:rsid w:val="003529D9"/>
    <w:rsid w:val="003628E3"/>
    <w:rsid w:val="003757F9"/>
    <w:rsid w:val="00380EB0"/>
    <w:rsid w:val="003847A3"/>
    <w:rsid w:val="00384D18"/>
    <w:rsid w:val="003D09B2"/>
    <w:rsid w:val="003F6F1B"/>
    <w:rsid w:val="0040752A"/>
    <w:rsid w:val="00463D06"/>
    <w:rsid w:val="004B161B"/>
    <w:rsid w:val="004B702A"/>
    <w:rsid w:val="004C7A91"/>
    <w:rsid w:val="004E3A1B"/>
    <w:rsid w:val="004F66CE"/>
    <w:rsid w:val="005222B9"/>
    <w:rsid w:val="005608AB"/>
    <w:rsid w:val="005676E2"/>
    <w:rsid w:val="00567E04"/>
    <w:rsid w:val="00570641"/>
    <w:rsid w:val="005B3C5B"/>
    <w:rsid w:val="005B6A51"/>
    <w:rsid w:val="005D0806"/>
    <w:rsid w:val="005F107E"/>
    <w:rsid w:val="006E1493"/>
    <w:rsid w:val="0071603D"/>
    <w:rsid w:val="00725126"/>
    <w:rsid w:val="007A2F9F"/>
    <w:rsid w:val="007D6682"/>
    <w:rsid w:val="00803839"/>
    <w:rsid w:val="00847C61"/>
    <w:rsid w:val="0086348F"/>
    <w:rsid w:val="00871D30"/>
    <w:rsid w:val="008914D8"/>
    <w:rsid w:val="008B6832"/>
    <w:rsid w:val="008F2A4C"/>
    <w:rsid w:val="00955E5D"/>
    <w:rsid w:val="009640E8"/>
    <w:rsid w:val="009834F6"/>
    <w:rsid w:val="00A07293"/>
    <w:rsid w:val="00A123A6"/>
    <w:rsid w:val="00A12FF5"/>
    <w:rsid w:val="00A13AB1"/>
    <w:rsid w:val="00A16F06"/>
    <w:rsid w:val="00A67286"/>
    <w:rsid w:val="00AA7B8C"/>
    <w:rsid w:val="00AF180B"/>
    <w:rsid w:val="00B0557B"/>
    <w:rsid w:val="00B10AD6"/>
    <w:rsid w:val="00B5162E"/>
    <w:rsid w:val="00B721D4"/>
    <w:rsid w:val="00B84930"/>
    <w:rsid w:val="00B864FB"/>
    <w:rsid w:val="00BE14D6"/>
    <w:rsid w:val="00C55AA5"/>
    <w:rsid w:val="00C74554"/>
    <w:rsid w:val="00C9587B"/>
    <w:rsid w:val="00C9745E"/>
    <w:rsid w:val="00CB5D04"/>
    <w:rsid w:val="00CD2E37"/>
    <w:rsid w:val="00D44BF5"/>
    <w:rsid w:val="00D91718"/>
    <w:rsid w:val="00D963DC"/>
    <w:rsid w:val="00DA258D"/>
    <w:rsid w:val="00DC2BFD"/>
    <w:rsid w:val="00DD5F96"/>
    <w:rsid w:val="00E4707C"/>
    <w:rsid w:val="00E8666A"/>
    <w:rsid w:val="00E918A4"/>
    <w:rsid w:val="00EB52A1"/>
    <w:rsid w:val="00EF3E12"/>
    <w:rsid w:val="00EF3F9D"/>
    <w:rsid w:val="00F25721"/>
    <w:rsid w:val="00F530D0"/>
    <w:rsid w:val="00F5765A"/>
    <w:rsid w:val="00FA1D99"/>
    <w:rsid w:val="00FC7CD5"/>
    <w:rsid w:val="00FD3CDC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35672-042D-4F4F-89C7-91FFE4A9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4C"/>
    <w:pPr>
      <w:spacing w:after="284" w:line="240" w:lineRule="auto"/>
    </w:pPr>
    <w:rPr>
      <w:rFonts w:ascii="Garamond" w:eastAsia="Times New Roman" w:hAnsi="Garamond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918A4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link w:val="Heading2Char"/>
    <w:qFormat/>
    <w:rsid w:val="00E918A4"/>
    <w:pPr>
      <w:outlineLvl w:val="1"/>
    </w:pPr>
    <w:rPr>
      <w:bCs w:val="0"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8A4"/>
    <w:rPr>
      <w:rFonts w:ascii="Arial Black" w:eastAsia="Times New Roman" w:hAnsi="Arial Black" w:cs="Arial"/>
      <w:bCs/>
      <w:kern w:val="32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E918A4"/>
    <w:rPr>
      <w:rFonts w:ascii="Arial Black" w:eastAsia="Times New Roman" w:hAnsi="Arial Black" w:cs="Arial"/>
      <w:iCs/>
      <w:kern w:val="32"/>
      <w:sz w:val="19"/>
      <w:szCs w:val="19"/>
    </w:rPr>
  </w:style>
  <w:style w:type="paragraph" w:styleId="Footer">
    <w:name w:val="footer"/>
    <w:basedOn w:val="Normal"/>
    <w:link w:val="FooterChar"/>
    <w:uiPriority w:val="99"/>
    <w:rsid w:val="00E918A4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918A4"/>
    <w:rPr>
      <w:rFonts w:ascii="Arial" w:eastAsia="Times New Roman" w:hAnsi="Arial" w:cs="Times New Roman"/>
      <w:b/>
      <w:color w:val="808080"/>
      <w:sz w:val="16"/>
      <w:szCs w:val="24"/>
    </w:rPr>
  </w:style>
  <w:style w:type="paragraph" w:customStyle="1" w:styleId="TableText">
    <w:name w:val="Table Text"/>
    <w:basedOn w:val="Normal"/>
    <w:rsid w:val="00E918A4"/>
    <w:pPr>
      <w:spacing w:after="0"/>
      <w:ind w:right="142"/>
    </w:pPr>
    <w:rPr>
      <w:szCs w:val="22"/>
    </w:rPr>
  </w:style>
  <w:style w:type="table" w:styleId="TableGrid">
    <w:name w:val="Table Grid"/>
    <w:basedOn w:val="TableNormal"/>
    <w:uiPriority w:val="39"/>
    <w:rsid w:val="00E9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8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18A4"/>
    <w:rPr>
      <w:rFonts w:ascii="Garamond" w:eastAsia="Times New Roman" w:hAnsi="Garamond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974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223C-3BC6-400F-A137-CF2CC266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International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 Ellison</dc:creator>
  <cp:lastModifiedBy>Stogursey Parish Clerk</cp:lastModifiedBy>
  <cp:revision>3</cp:revision>
  <cp:lastPrinted>2017-05-21T12:45:00Z</cp:lastPrinted>
  <dcterms:created xsi:type="dcterms:W3CDTF">2017-05-21T12:51:00Z</dcterms:created>
  <dcterms:modified xsi:type="dcterms:W3CDTF">2017-05-21T13:15:00Z</dcterms:modified>
</cp:coreProperties>
</file>